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F36AB" w14:textId="6C182080" w:rsidR="00D206D3" w:rsidRDefault="00B90607" w:rsidP="00B90607">
      <w:pPr>
        <w:pStyle w:val="Nadpis1"/>
      </w:pPr>
      <w:r>
        <w:t>Rok 2013</w:t>
      </w:r>
    </w:p>
    <w:p w14:paraId="3F70B051" w14:textId="77777777" w:rsidR="00B90607" w:rsidRPr="00B90607" w:rsidRDefault="00B90607" w:rsidP="00B90607">
      <w:pPr>
        <w:rPr>
          <w:b/>
          <w:bCs/>
        </w:rPr>
      </w:pPr>
      <w:r w:rsidRPr="00B90607">
        <w:rPr>
          <w:b/>
          <w:bCs/>
        </w:rPr>
        <w:t>Dění mimo obec</w:t>
      </w:r>
    </w:p>
    <w:p w14:paraId="6128EAB7" w14:textId="77777777" w:rsidR="00B90607" w:rsidRPr="00B90607" w:rsidRDefault="00B90607" w:rsidP="00B90607">
      <w:r w:rsidRPr="00B90607">
        <w:t>Odcházející prezident Václav Klaus vyhlásil částečnou amnestii- dotkla se  přes 50.000 odsouzených.</w:t>
      </w:r>
      <w:r w:rsidRPr="00B90607">
        <w:br/>
        <w:t>Prvním českým přímou volbou zvoleným prezidentem se stal Miloš Zeman. Ten v červnu jmenoval premiérem Jiřího Rusnoka.</w:t>
      </w:r>
      <w:r w:rsidRPr="00B90607">
        <w:br/>
        <w:t>Ze zdravotních důvodů odstoupil papež Benedikt XVI., na jeho místo byl zvolen papež František (argentinský kardinál Jorge Mario Bergoglio).</w:t>
      </w:r>
      <w:r w:rsidRPr="00B90607">
        <w:br/>
        <w:t>KLDR vypověděla všechny mírové smlouvy se Severní Koreou, napětí se postupně zmírnilo.</w:t>
      </w:r>
      <w:r w:rsidRPr="00B90607">
        <w:br/>
        <w:t>V Praze se narodila první česká paterčata manželům Kiňovým.</w:t>
      </w:r>
      <w:r w:rsidRPr="00B90607">
        <w:br/>
        <w:t>Na počátku června Česko zasáhly povodně, zemřelo při nich 15 lidí.</w:t>
      </w:r>
      <w:r w:rsidRPr="00B90607">
        <w:br/>
        <w:t>Ve dnech 25. – 26. 10. proběhly mimořádné volby do Poslanecké sněmovny.</w:t>
      </w:r>
    </w:p>
    <w:p w14:paraId="79C15FC5" w14:textId="77777777" w:rsidR="00B90607" w:rsidRPr="00B90607" w:rsidRDefault="00B90607" w:rsidP="00B90607">
      <w:r w:rsidRPr="00B90607">
        <w:rPr>
          <w:u w:val="single"/>
        </w:rPr>
        <w:t>Sport:</w:t>
      </w:r>
    </w:p>
    <w:p w14:paraId="0A83FAFC" w14:textId="77777777" w:rsidR="00B90607" w:rsidRPr="00B90607" w:rsidRDefault="00B90607" w:rsidP="00B90607">
      <w:r w:rsidRPr="00B90607">
        <w:rPr>
          <w:b/>
          <w:bCs/>
        </w:rPr>
        <w:t>Mistři světa:</w:t>
      </w:r>
      <w:r w:rsidRPr="00B90607">
        <w:rPr>
          <w:u w:val="single"/>
        </w:rPr>
        <w:t> </w:t>
      </w:r>
      <w:r w:rsidRPr="00B90607">
        <w:t>Zuzana Hejnová (400 m překážek) – vyhlášena nejlepší atletkou Evropy</w:t>
      </w:r>
      <w:r w:rsidRPr="00B90607">
        <w:br/>
        <w:t>Martina Sáblíková (rychlobruslení, 5000 m), Vítězslav Veselý (oštěp), Ondřej Synek (veslování), Vavřinec Hradílek (kajak),</w:t>
      </w:r>
      <w:r w:rsidRPr="00B90607">
        <w:br/>
        <w:t>Mužský tenisový tým (Berdych, Štěpánek, Rosol, Hájek) vyhrál Davis Cup.</w:t>
      </w:r>
    </w:p>
    <w:p w14:paraId="0440571D" w14:textId="77777777" w:rsidR="00B90607" w:rsidRPr="00B90607" w:rsidRDefault="00B90607" w:rsidP="00B90607">
      <w:r w:rsidRPr="00B90607">
        <w:rPr>
          <w:u w:val="single"/>
        </w:rPr>
        <w:t>Zemřeli:</w:t>
      </w:r>
    </w:p>
    <w:p w14:paraId="335AA48A" w14:textId="77777777" w:rsidR="00B90607" w:rsidRPr="00B90607" w:rsidRDefault="00B90607" w:rsidP="00B90607">
      <w:r w:rsidRPr="00B90607">
        <w:t>Jiřina Jirásková (herečka), Pavel Bobek (zpěvák), Zdeněk Rytíř (textař), Margaret Thatcherová (britská premiérka), Nelson Mandela (prezident JAR)</w:t>
      </w:r>
    </w:p>
    <w:p w14:paraId="37671408" w14:textId="77777777" w:rsidR="00B90607" w:rsidRPr="00B90607" w:rsidRDefault="00B90607" w:rsidP="00B90607">
      <w:r w:rsidRPr="00B90607">
        <w:t> </w:t>
      </w:r>
    </w:p>
    <w:p w14:paraId="08783ED7" w14:textId="77777777" w:rsidR="00B90607" w:rsidRPr="00B90607" w:rsidRDefault="00B90607" w:rsidP="00B90607">
      <w:pPr>
        <w:rPr>
          <w:b/>
          <w:bCs/>
        </w:rPr>
      </w:pPr>
      <w:r w:rsidRPr="00B90607">
        <w:rPr>
          <w:b/>
          <w:bCs/>
        </w:rPr>
        <w:t>Počasí</w:t>
      </w:r>
    </w:p>
    <w:p w14:paraId="080F7FF9" w14:textId="77777777" w:rsidR="00B90607" w:rsidRPr="00B90607" w:rsidRDefault="00B90607" w:rsidP="00B90607">
      <w:r w:rsidRPr="00B90607">
        <w:t>Téměř celý </w:t>
      </w:r>
      <w:r w:rsidRPr="00B90607">
        <w:rPr>
          <w:u w:val="single"/>
        </w:rPr>
        <w:t>leden</w:t>
      </w:r>
      <w:r w:rsidRPr="00B90607">
        <w:t> ležel sníh, teploty se pohybovaly kolem -5 až 0 stupňů Celsia. Při oteplení v půlce měsíce se zvedla hladina řeky a potoka, ale nevylily se z břehů. V </w:t>
      </w:r>
      <w:r w:rsidRPr="00B90607">
        <w:rPr>
          <w:u w:val="single"/>
        </w:rPr>
        <w:t>únoru</w:t>
      </w:r>
      <w:r w:rsidRPr="00B90607">
        <w:t> ještě přituhlo na mínus 10 stupňů, sníh zůstal po celý měsíc až dokonce </w:t>
      </w:r>
      <w:r w:rsidRPr="00B90607">
        <w:rPr>
          <w:u w:val="single"/>
        </w:rPr>
        <w:t>března</w:t>
      </w:r>
      <w:r w:rsidRPr="00B90607">
        <w:t> – poslední sníh napadl 28. 3. </w:t>
      </w:r>
      <w:r w:rsidRPr="00B90607">
        <w:rPr>
          <w:u w:val="single"/>
        </w:rPr>
        <w:t>Duben</w:t>
      </w:r>
      <w:r w:rsidRPr="00B90607">
        <w:t> byl srážkově nadprůměrný, ale už se oteplilo, tento ráz počasí pokračoval i v </w:t>
      </w:r>
      <w:r w:rsidRPr="00B90607">
        <w:rPr>
          <w:u w:val="single"/>
        </w:rPr>
        <w:t>květnu</w:t>
      </w:r>
      <w:r w:rsidRPr="00B90607">
        <w:t> – to už se teploty pohybovaly mezi 10 – 15 stupni. V </w:t>
      </w:r>
      <w:r w:rsidRPr="00B90607">
        <w:rPr>
          <w:u w:val="single"/>
        </w:rPr>
        <w:t>červnu</w:t>
      </w:r>
      <w:r w:rsidRPr="00B90607">
        <w:t> přišly povodně – Ohře kulminovala 6. 6. – potok se vylil, řeka zatopila celý ostrov a přilehlé okolí. Teplo a slunečno přišlo konečně v </w:t>
      </w:r>
      <w:r w:rsidRPr="00B90607">
        <w:rPr>
          <w:u w:val="single"/>
        </w:rPr>
        <w:t>červenci a srpnu</w:t>
      </w:r>
      <w:r w:rsidRPr="00B90607">
        <w:t>, ubylo i srážek. V </w:t>
      </w:r>
      <w:r w:rsidRPr="00B90607">
        <w:rPr>
          <w:u w:val="single"/>
        </w:rPr>
        <w:t>září</w:t>
      </w:r>
      <w:r w:rsidRPr="00B90607">
        <w:t> se začalo ochlazovat, tentokrát se podzim obešel bez babího léta. </w:t>
      </w:r>
      <w:r w:rsidRPr="00B90607">
        <w:rPr>
          <w:u w:val="single"/>
        </w:rPr>
        <w:t>V říjnu</w:t>
      </w:r>
      <w:r w:rsidRPr="00B90607">
        <w:t> se teploty pohybovaly kolem 15 stupňů, téměř nepršelo, stejně jako v</w:t>
      </w:r>
      <w:r w:rsidRPr="00B90607">
        <w:rPr>
          <w:u w:val="single"/>
        </w:rPr>
        <w:t> listopadu</w:t>
      </w:r>
      <w:r w:rsidRPr="00B90607">
        <w:t>, kdy se ještě ochladilo, v</w:t>
      </w:r>
      <w:r w:rsidRPr="00B90607">
        <w:rPr>
          <w:u w:val="single"/>
        </w:rPr>
        <w:t> prosinci</w:t>
      </w:r>
      <w:r w:rsidRPr="00B90607">
        <w:t> teploty klesly k nule, ale sníh nenapadl ani na Vánoce.</w:t>
      </w:r>
    </w:p>
    <w:p w14:paraId="55AD19F8" w14:textId="77777777" w:rsidR="00B90607" w:rsidRPr="00B90607" w:rsidRDefault="00B90607" w:rsidP="00B90607">
      <w:r w:rsidRPr="00B90607">
        <w:t> </w:t>
      </w:r>
    </w:p>
    <w:p w14:paraId="6CCA26DE" w14:textId="77777777" w:rsidR="00B90607" w:rsidRPr="00B90607" w:rsidRDefault="00B90607" w:rsidP="00B90607">
      <w:pPr>
        <w:rPr>
          <w:b/>
          <w:bCs/>
        </w:rPr>
      </w:pPr>
      <w:r w:rsidRPr="00B90607">
        <w:rPr>
          <w:b/>
          <w:bCs/>
        </w:rPr>
        <w:lastRenderedPageBreak/>
        <w:t>Zastupitelstvo obce</w:t>
      </w:r>
    </w:p>
    <w:p w14:paraId="22420272" w14:textId="77777777" w:rsidR="00B90607" w:rsidRPr="00B90607" w:rsidRDefault="00B90607" w:rsidP="00B90607">
      <w:r w:rsidRPr="00B90607">
        <w:rPr>
          <w:u w:val="single"/>
        </w:rPr>
        <w:t>Závěrečný účet za rok 2013</w:t>
      </w:r>
      <w:r w:rsidRPr="00B90607">
        <w:t>:</w:t>
      </w:r>
    </w:p>
    <w:p w14:paraId="59648330" w14:textId="77777777" w:rsidR="00B90607" w:rsidRPr="00B90607" w:rsidRDefault="00B90607" w:rsidP="00B90607">
      <w:r w:rsidRPr="00B90607">
        <w:t>Zůstatek k 31. 12. 2012:                                            5 034 000,-</w:t>
      </w:r>
    </w:p>
    <w:p w14:paraId="0009B5FD" w14:textId="77777777" w:rsidR="00B90607" w:rsidRPr="00B90607" w:rsidRDefault="00B90607" w:rsidP="00B90607">
      <w:r w:rsidRPr="00B90607">
        <w:t>Příjmy:                                                                       5 576 700,-</w:t>
      </w:r>
    </w:p>
    <w:p w14:paraId="0F974D75" w14:textId="77777777" w:rsidR="00B90607" w:rsidRPr="00B90607" w:rsidRDefault="00B90607" w:rsidP="00B90607">
      <w:r w:rsidRPr="00B90607">
        <w:t>Výdaje:                                                                      9 549 000,-</w:t>
      </w:r>
    </w:p>
    <w:p w14:paraId="3A832ADE" w14:textId="77777777" w:rsidR="00B90607" w:rsidRPr="00B90607" w:rsidRDefault="00B90607" w:rsidP="00B90607">
      <w:r w:rsidRPr="00B90607">
        <w:t>Rezerva pro rok 2014:                                              1 061 700,-</w:t>
      </w:r>
    </w:p>
    <w:p w14:paraId="551051F8" w14:textId="77777777" w:rsidR="00B90607" w:rsidRPr="00B90607" w:rsidRDefault="00B90607" w:rsidP="00B90607">
      <w:r w:rsidRPr="00B90607">
        <w:t>Schváleny </w:t>
      </w:r>
      <w:r w:rsidRPr="00B90607">
        <w:rPr>
          <w:u w:val="single"/>
        </w:rPr>
        <w:t>příspěvky na činnost</w:t>
      </w:r>
      <w:r w:rsidRPr="00B90607">
        <w:t>:</w:t>
      </w:r>
    </w:p>
    <w:p w14:paraId="6E257E1E" w14:textId="77777777" w:rsidR="00B90607" w:rsidRPr="00B90607" w:rsidRDefault="00B90607" w:rsidP="00B90607">
      <w:r w:rsidRPr="00B90607">
        <w:t>– Okresnímu sdružení dobrovolných hasičů na mládež ve výši 1.000,-Kč.</w:t>
      </w:r>
    </w:p>
    <w:p w14:paraId="2F643BBC" w14:textId="77777777" w:rsidR="00B90607" w:rsidRPr="00B90607" w:rsidRDefault="00B90607" w:rsidP="00B90607">
      <w:r w:rsidRPr="00B90607">
        <w:t>– Mysliveckému sdružení Žejdlička ve výši 15.000,-Kč.</w:t>
      </w:r>
    </w:p>
    <w:p w14:paraId="33547849" w14:textId="77777777" w:rsidR="00B90607" w:rsidRPr="00B90607" w:rsidRDefault="00B90607" w:rsidP="00B90607">
      <w:r w:rsidRPr="00B90607">
        <w:t>– TJ Sokol Koštice ve výši 15.000,-Kč.</w:t>
      </w:r>
    </w:p>
    <w:p w14:paraId="4A974BF4" w14:textId="77777777" w:rsidR="00B90607" w:rsidRPr="00B90607" w:rsidRDefault="00B90607" w:rsidP="00B90607">
      <w:r w:rsidRPr="00B90607">
        <w:t>– Svazu tělesně postižených v Libochovicích – 100,- Kč na registrovaného občana</w:t>
      </w:r>
    </w:p>
    <w:p w14:paraId="2949BBC4" w14:textId="77777777" w:rsidR="00B90607" w:rsidRPr="00B90607" w:rsidRDefault="00B90607" w:rsidP="00B90607">
      <w:r w:rsidRPr="00B90607">
        <w:t>– Mikroregionu Perucko – 20,- Kč na občana obce</w:t>
      </w:r>
    </w:p>
    <w:p w14:paraId="0CB505CE" w14:textId="77777777" w:rsidR="00B90607" w:rsidRPr="00B90607" w:rsidRDefault="00B90607" w:rsidP="00B90607">
      <w:r w:rsidRPr="00B90607">
        <w:t>– Sboru dobrovolných hasičů Vojnice a Vojničky na uspořádání schůze k 120. výročí založení</w:t>
      </w:r>
    </w:p>
    <w:p w14:paraId="17AC5AC6" w14:textId="77777777" w:rsidR="00B90607" w:rsidRPr="00B90607" w:rsidRDefault="00B90607" w:rsidP="00B90607">
      <w:r w:rsidRPr="00B90607">
        <w:t>– Sboru dobrovolných hasičů Koštice – 200,- Kč na hasiče za výjezd v obci.</w:t>
      </w:r>
    </w:p>
    <w:p w14:paraId="4A23147A" w14:textId="77777777" w:rsidR="00B90607" w:rsidRPr="00B90607" w:rsidRDefault="00B90607" w:rsidP="00B90607">
      <w:r w:rsidRPr="00B90607">
        <w:t>– TJ Sokol Koštice – 15 000,- Kč.</w:t>
      </w:r>
    </w:p>
    <w:p w14:paraId="3ED56F27" w14:textId="77777777" w:rsidR="00B90607" w:rsidRPr="00B90607" w:rsidRDefault="00B90607" w:rsidP="00B90607">
      <w:r w:rsidRPr="00B90607">
        <w:t>Obec Koštice se stala součástí Svazu měst a obcí ČR.</w:t>
      </w:r>
    </w:p>
    <w:p w14:paraId="1D15F50D" w14:textId="77777777" w:rsidR="00B90607" w:rsidRPr="00B90607" w:rsidRDefault="00B90607" w:rsidP="00B90607">
      <w:r w:rsidRPr="00B90607">
        <w:t>Kostel sv. Antonína Paduánského v Košticích byl převeden bezplatně do vlastnictví obce.</w:t>
      </w:r>
    </w:p>
    <w:p w14:paraId="6E66AAF1" w14:textId="77777777" w:rsidR="00B90607" w:rsidRPr="00B90607" w:rsidRDefault="00B90607" w:rsidP="00B90607">
      <w:r w:rsidRPr="00B90607">
        <w:t>Výstavba víceúčelového hřiště za OÚ Koštice – vybrána firma PSK – ASM Zlín – uhrazeno z finanční odměny za vítězství v soutěži Vesnice roku Ústeckého kraje 2012</w:t>
      </w:r>
    </w:p>
    <w:p w14:paraId="73B8DABB" w14:textId="77777777" w:rsidR="00B90607" w:rsidRPr="00B90607" w:rsidRDefault="00B90607" w:rsidP="00B90607">
      <w:r w:rsidRPr="00B90607">
        <w:t>Zajištěno osvětlení víceúčelového hřiště – firma Elektromontáže Vít, Teplice</w:t>
      </w:r>
    </w:p>
    <w:p w14:paraId="15AC2974" w14:textId="77777777" w:rsidR="00B90607" w:rsidRPr="00B90607" w:rsidRDefault="00B90607" w:rsidP="00B90607">
      <w:r w:rsidRPr="00B90607">
        <w:t>V sprnu naši obec navštívil europoslanec Eduard Kožušník.</w:t>
      </w:r>
    </w:p>
    <w:p w14:paraId="08BF01D0" w14:textId="77777777" w:rsidR="00B90607" w:rsidRPr="00B90607" w:rsidRDefault="00B90607" w:rsidP="00B90607">
      <w:r w:rsidRPr="00B90607">
        <w:rPr>
          <w:u w:val="single"/>
        </w:rPr>
        <w:t>Opravy a úpravy:</w:t>
      </w:r>
    </w:p>
    <w:p w14:paraId="22B544A8" w14:textId="77777777" w:rsidR="00B90607" w:rsidRPr="00B90607" w:rsidRDefault="00B90607" w:rsidP="00B90607">
      <w:r w:rsidRPr="00B90607">
        <w:t>Zateplení budovy OÚ v Košticích – firma PP Stavby Jimlín</w:t>
      </w:r>
    </w:p>
    <w:p w14:paraId="1F17AE6F" w14:textId="77777777" w:rsidR="00B90607" w:rsidRPr="00B90607" w:rsidRDefault="00B90607" w:rsidP="00B90607">
      <w:r w:rsidRPr="00B90607">
        <w:t>Přestavba prostorů bývalého policejního oddělení v KD Koštice na ubytovnu – firma PP Stavby Jimlín</w:t>
      </w:r>
    </w:p>
    <w:p w14:paraId="6A8BA426" w14:textId="77777777" w:rsidR="00B90607" w:rsidRPr="00B90607" w:rsidRDefault="00B90607" w:rsidP="00B90607">
      <w:r w:rsidRPr="00B90607">
        <w:t>Zateplení stropu sálu v KD vrstvou 20 cm izolační hmoty.</w:t>
      </w:r>
    </w:p>
    <w:p w14:paraId="0A253F1E" w14:textId="77777777" w:rsidR="00B90607" w:rsidRPr="00B90607" w:rsidRDefault="00B90607" w:rsidP="00B90607">
      <w:r w:rsidRPr="00B90607">
        <w:t>Opava chodníku podél hlavní silnice (od Chvapilů k Valečkům)</w:t>
      </w:r>
    </w:p>
    <w:p w14:paraId="51F3184C" w14:textId="77777777" w:rsidR="00B90607" w:rsidRPr="00B90607" w:rsidRDefault="00B90607" w:rsidP="00B90607">
      <w:r w:rsidRPr="00B90607">
        <w:lastRenderedPageBreak/>
        <w:t>Úprava okolí kostela v Košticích formou brigád. Díky nadaci VIA byla zakoupena zeleň a opravena zídka kolem kostela.</w:t>
      </w:r>
    </w:p>
    <w:p w14:paraId="75F7F080" w14:textId="77777777" w:rsidR="00B90607" w:rsidRPr="00B90607" w:rsidRDefault="00B90607" w:rsidP="00B90607">
      <w:pPr>
        <w:rPr>
          <w:b/>
          <w:bCs/>
        </w:rPr>
      </w:pPr>
      <w:r w:rsidRPr="00B90607">
        <w:rPr>
          <w:b/>
          <w:bCs/>
        </w:rPr>
        <w:t>Akce kulturní komise</w:t>
      </w:r>
    </w:p>
    <w:p w14:paraId="43D256FC" w14:textId="77777777" w:rsidR="00B90607" w:rsidRPr="00B90607" w:rsidRDefault="00B90607" w:rsidP="00B90607">
      <w:pPr>
        <w:numPr>
          <w:ilvl w:val="0"/>
          <w:numId w:val="1"/>
        </w:numPr>
      </w:pPr>
      <w:r w:rsidRPr="00B90607">
        <w:t>ledna –</w:t>
      </w:r>
      <w:r w:rsidRPr="00B90607">
        <w:rPr>
          <w:b/>
          <w:bCs/>
        </w:rPr>
        <w:t>Tříkrálová sbírka</w:t>
      </w:r>
      <w:r w:rsidRPr="00B90607">
        <w:t>– vybráno 5 070,- Kč – použito na opravu kostela v Košticích</w:t>
      </w:r>
    </w:p>
    <w:p w14:paraId="775FDE61" w14:textId="77777777" w:rsidR="00B90607" w:rsidRPr="00B90607" w:rsidRDefault="00B90607" w:rsidP="00B90607">
      <w:pPr>
        <w:numPr>
          <w:ilvl w:val="0"/>
          <w:numId w:val="1"/>
        </w:numPr>
      </w:pPr>
      <w:r w:rsidRPr="00B90607">
        <w:t>března –</w:t>
      </w:r>
      <w:r w:rsidRPr="00B90607">
        <w:rPr>
          <w:b/>
          <w:bCs/>
        </w:rPr>
        <w:t>S tvojí dcerou ne!</w:t>
      </w:r>
      <w:r w:rsidRPr="00B90607">
        <w:t>– premiéra představení místních ochotníků</w:t>
      </w:r>
    </w:p>
    <w:p w14:paraId="33E33177" w14:textId="77777777" w:rsidR="00B90607" w:rsidRPr="00B90607" w:rsidRDefault="00B90607" w:rsidP="00B90607">
      <w:pPr>
        <w:numPr>
          <w:ilvl w:val="0"/>
          <w:numId w:val="1"/>
        </w:numPr>
      </w:pPr>
      <w:r w:rsidRPr="00B90607">
        <w:t>března –</w:t>
      </w:r>
      <w:r w:rsidRPr="00B90607">
        <w:rPr>
          <w:b/>
          <w:bCs/>
        </w:rPr>
        <w:t>Dětský karneval a velikonoční zábava</w:t>
      </w:r>
    </w:p>
    <w:p w14:paraId="2DED703B" w14:textId="77777777" w:rsidR="00B90607" w:rsidRPr="00B90607" w:rsidRDefault="00B90607" w:rsidP="00B90607">
      <w:pPr>
        <w:numPr>
          <w:ilvl w:val="0"/>
          <w:numId w:val="1"/>
        </w:numPr>
      </w:pPr>
      <w:r w:rsidRPr="00B90607">
        <w:t>dubna –</w:t>
      </w:r>
      <w:r w:rsidRPr="00B90607">
        <w:rPr>
          <w:b/>
          <w:bCs/>
        </w:rPr>
        <w:t>Pálení čarodějnic</w:t>
      </w:r>
      <w:r w:rsidRPr="00B90607">
        <w:t>– průvod čarodějnic, jízda na koních (Koštice, Vojničky)</w:t>
      </w:r>
    </w:p>
    <w:p w14:paraId="08F764A6" w14:textId="77777777" w:rsidR="00B90607" w:rsidRPr="00B90607" w:rsidRDefault="00B90607" w:rsidP="00B90607">
      <w:pPr>
        <w:numPr>
          <w:ilvl w:val="0"/>
          <w:numId w:val="1"/>
        </w:numPr>
      </w:pPr>
      <w:r w:rsidRPr="00B90607">
        <w:t>května –</w:t>
      </w:r>
      <w:r w:rsidRPr="00B90607">
        <w:rPr>
          <w:b/>
          <w:bCs/>
        </w:rPr>
        <w:t>Uctění památky padlých</w:t>
      </w:r>
      <w:r w:rsidRPr="00B90607">
        <w:t>– park Koštice</w:t>
      </w:r>
    </w:p>
    <w:p w14:paraId="15DCE649" w14:textId="77777777" w:rsidR="00B90607" w:rsidRPr="00B90607" w:rsidRDefault="00B90607" w:rsidP="00B90607">
      <w:pPr>
        <w:numPr>
          <w:ilvl w:val="0"/>
          <w:numId w:val="1"/>
        </w:numPr>
      </w:pPr>
      <w:r w:rsidRPr="00B90607">
        <w:t>května –</w:t>
      </w:r>
      <w:r w:rsidRPr="00B90607">
        <w:rPr>
          <w:b/>
          <w:bCs/>
        </w:rPr>
        <w:t>Vítání ptačího zpěvu</w:t>
      </w:r>
      <w:r w:rsidRPr="00B90607">
        <w:t>– Koštice -Vojnice</w:t>
      </w:r>
    </w:p>
    <w:p w14:paraId="567B37EA" w14:textId="77777777" w:rsidR="00B90607" w:rsidRPr="00B90607" w:rsidRDefault="00B90607" w:rsidP="00B90607">
      <w:pPr>
        <w:numPr>
          <w:ilvl w:val="0"/>
          <w:numId w:val="1"/>
        </w:numPr>
      </w:pPr>
      <w:r w:rsidRPr="00B90607">
        <w:t>května –</w:t>
      </w:r>
      <w:r w:rsidRPr="00B90607">
        <w:rPr>
          <w:b/>
          <w:bCs/>
        </w:rPr>
        <w:t>Vítání občánků</w:t>
      </w:r>
      <w:r w:rsidRPr="00B90607">
        <w:t>+ svátek matek</w:t>
      </w:r>
    </w:p>
    <w:p w14:paraId="501CEB17" w14:textId="77777777" w:rsidR="00B90607" w:rsidRPr="00B90607" w:rsidRDefault="00B90607" w:rsidP="00B90607">
      <w:pPr>
        <w:numPr>
          <w:ilvl w:val="0"/>
          <w:numId w:val="1"/>
        </w:numPr>
      </w:pPr>
      <w:r w:rsidRPr="00B90607">
        <w:t>května –</w:t>
      </w:r>
      <w:r w:rsidRPr="00B90607">
        <w:rPr>
          <w:b/>
          <w:bCs/>
        </w:rPr>
        <w:t>Noc kostelů</w:t>
      </w:r>
      <w:r w:rsidRPr="00B90607">
        <w:t>– koncert renesanční hudby (skupina Karmína) + zpěv dětí ZŠ Koštice</w:t>
      </w:r>
    </w:p>
    <w:p w14:paraId="0073BE75" w14:textId="77777777" w:rsidR="00B90607" w:rsidRPr="00B90607" w:rsidRDefault="00B90607" w:rsidP="00B90607">
      <w:pPr>
        <w:numPr>
          <w:ilvl w:val="0"/>
          <w:numId w:val="1"/>
        </w:numPr>
      </w:pPr>
      <w:r w:rsidRPr="00B90607">
        <w:t>června –</w:t>
      </w:r>
      <w:r w:rsidRPr="00B90607">
        <w:rPr>
          <w:b/>
          <w:bCs/>
        </w:rPr>
        <w:t>Dětský den</w:t>
      </w:r>
      <w:r w:rsidRPr="00B90607">
        <w:t>– Asterix a Obelix na hřišti</w:t>
      </w:r>
    </w:p>
    <w:p w14:paraId="735E2D99" w14:textId="77777777" w:rsidR="00B90607" w:rsidRPr="00B90607" w:rsidRDefault="00B90607" w:rsidP="00B90607">
      <w:pPr>
        <w:numPr>
          <w:ilvl w:val="0"/>
          <w:numId w:val="1"/>
        </w:numPr>
      </w:pPr>
      <w:r w:rsidRPr="00B90607">
        <w:t>– 14. června –</w:t>
      </w:r>
      <w:r w:rsidRPr="00B90607">
        <w:rPr>
          <w:b/>
          <w:bCs/>
        </w:rPr>
        <w:t>Koštická pouť aneb Letnice</w:t>
      </w:r>
    </w:p>
    <w:p w14:paraId="7F082F08" w14:textId="77777777" w:rsidR="00B90607" w:rsidRPr="00B90607" w:rsidRDefault="00B90607" w:rsidP="00B90607">
      <w:pPr>
        <w:numPr>
          <w:ilvl w:val="0"/>
          <w:numId w:val="1"/>
        </w:numPr>
      </w:pPr>
      <w:r w:rsidRPr="00B90607">
        <w:t>– 23. června –</w:t>
      </w:r>
      <w:r w:rsidRPr="00B90607">
        <w:rPr>
          <w:b/>
          <w:bCs/>
        </w:rPr>
        <w:t>Sjíždění Jizery</w:t>
      </w:r>
      <w:r w:rsidRPr="00B90607">
        <w:t>na kanoích a raftech</w:t>
      </w:r>
    </w:p>
    <w:p w14:paraId="78013339" w14:textId="77777777" w:rsidR="00B90607" w:rsidRPr="00B90607" w:rsidRDefault="00B90607" w:rsidP="00B90607">
      <w:pPr>
        <w:numPr>
          <w:ilvl w:val="0"/>
          <w:numId w:val="1"/>
        </w:numPr>
      </w:pPr>
      <w:r w:rsidRPr="00B90607">
        <w:t>července –</w:t>
      </w:r>
      <w:r w:rsidRPr="00B90607">
        <w:rPr>
          <w:b/>
          <w:bCs/>
        </w:rPr>
        <w:t>Pouť ve Vojničkách</w:t>
      </w:r>
      <w:r w:rsidRPr="00B90607">
        <w:t>– rybářské závody, taneční zábava</w:t>
      </w:r>
    </w:p>
    <w:p w14:paraId="61171282" w14:textId="77777777" w:rsidR="00B90607" w:rsidRPr="00B90607" w:rsidRDefault="00B90607" w:rsidP="00B90607">
      <w:pPr>
        <w:numPr>
          <w:ilvl w:val="0"/>
          <w:numId w:val="1"/>
        </w:numPr>
      </w:pPr>
      <w:r w:rsidRPr="00B90607">
        <w:t>srpna –</w:t>
      </w:r>
      <w:r w:rsidRPr="00B90607">
        <w:rPr>
          <w:b/>
          <w:bCs/>
        </w:rPr>
        <w:t>Kuličkyáda</w:t>
      </w:r>
      <w:r w:rsidRPr="00B90607">
        <w:t>– soutěž dětí i dospělých ve cvrnkání kuliček (natáčel štáb ČT)</w:t>
      </w:r>
    </w:p>
    <w:p w14:paraId="4D2DE85B" w14:textId="77777777" w:rsidR="00B90607" w:rsidRPr="00B90607" w:rsidRDefault="00B90607" w:rsidP="00B90607">
      <w:pPr>
        <w:numPr>
          <w:ilvl w:val="0"/>
          <w:numId w:val="1"/>
        </w:numPr>
      </w:pPr>
      <w:r w:rsidRPr="00B90607">
        <w:t>srpna –</w:t>
      </w:r>
      <w:r w:rsidRPr="00B90607">
        <w:rPr>
          <w:b/>
          <w:bCs/>
        </w:rPr>
        <w:t>Olympiáda Mikroregionu Perucko</w:t>
      </w:r>
      <w:r w:rsidRPr="00B90607">
        <w:t>v Košticích</w:t>
      </w:r>
    </w:p>
    <w:p w14:paraId="7537D0CF" w14:textId="77777777" w:rsidR="00B90607" w:rsidRPr="00B90607" w:rsidRDefault="00B90607" w:rsidP="00B90607">
      <w:pPr>
        <w:numPr>
          <w:ilvl w:val="0"/>
          <w:numId w:val="1"/>
        </w:numPr>
      </w:pPr>
      <w:r w:rsidRPr="00B90607">
        <w:t>srpna –</w:t>
      </w:r>
      <w:r w:rsidRPr="00B90607">
        <w:rPr>
          <w:b/>
          <w:bCs/>
        </w:rPr>
        <w:t>Rybářské závody</w:t>
      </w:r>
      <w:r w:rsidRPr="00B90607">
        <w:t>ve Vojnicích, věštkyně + zábava</w:t>
      </w:r>
    </w:p>
    <w:p w14:paraId="795288A9" w14:textId="77777777" w:rsidR="00B90607" w:rsidRPr="00B90607" w:rsidRDefault="00B90607" w:rsidP="00B90607">
      <w:pPr>
        <w:numPr>
          <w:ilvl w:val="0"/>
          <w:numId w:val="1"/>
        </w:numPr>
      </w:pPr>
      <w:r w:rsidRPr="00B90607">
        <w:t>září –</w:t>
      </w:r>
      <w:r w:rsidRPr="00B90607">
        <w:rPr>
          <w:b/>
          <w:bCs/>
        </w:rPr>
        <w:t>Zájezd na Zahradu Čech</w:t>
      </w:r>
      <w:r w:rsidRPr="00B90607">
        <w:t>do Litoměřic</w:t>
      </w:r>
    </w:p>
    <w:p w14:paraId="6E51B826" w14:textId="77777777" w:rsidR="00B90607" w:rsidRPr="00B90607" w:rsidRDefault="00B90607" w:rsidP="00B90607">
      <w:pPr>
        <w:numPr>
          <w:ilvl w:val="0"/>
          <w:numId w:val="1"/>
        </w:numPr>
      </w:pPr>
      <w:r w:rsidRPr="00B90607">
        <w:t>září –</w:t>
      </w:r>
      <w:r w:rsidRPr="00B90607">
        <w:rPr>
          <w:b/>
          <w:bCs/>
        </w:rPr>
        <w:t>Posvícení v Źelevicích</w:t>
      </w:r>
      <w:r w:rsidRPr="00B90607">
        <w:t>– zabíjačkové hody, kouzelník, zábava</w:t>
      </w:r>
    </w:p>
    <w:p w14:paraId="50127447" w14:textId="77777777" w:rsidR="00B90607" w:rsidRPr="00B90607" w:rsidRDefault="00B90607" w:rsidP="00B90607">
      <w:pPr>
        <w:numPr>
          <w:ilvl w:val="0"/>
          <w:numId w:val="1"/>
        </w:numPr>
      </w:pPr>
      <w:r w:rsidRPr="00B90607">
        <w:t>října –</w:t>
      </w:r>
      <w:r w:rsidRPr="00B90607">
        <w:rPr>
          <w:b/>
          <w:bCs/>
        </w:rPr>
        <w:t>Noční pochod na Házmburk</w:t>
      </w:r>
    </w:p>
    <w:p w14:paraId="6F03A5FA" w14:textId="77777777" w:rsidR="00B90607" w:rsidRPr="00B90607" w:rsidRDefault="00B90607" w:rsidP="00B90607">
      <w:pPr>
        <w:numPr>
          <w:ilvl w:val="0"/>
          <w:numId w:val="1"/>
        </w:numPr>
      </w:pPr>
      <w:r w:rsidRPr="00B90607">
        <w:t>října –</w:t>
      </w:r>
      <w:r w:rsidRPr="00B90607">
        <w:rPr>
          <w:b/>
          <w:bCs/>
        </w:rPr>
        <w:t>Turnaj ve stolním tenise</w:t>
      </w:r>
    </w:p>
    <w:p w14:paraId="7A034E05" w14:textId="77777777" w:rsidR="00B90607" w:rsidRPr="00B90607" w:rsidRDefault="00B90607" w:rsidP="00B90607">
      <w:pPr>
        <w:numPr>
          <w:ilvl w:val="0"/>
          <w:numId w:val="1"/>
        </w:numPr>
      </w:pPr>
      <w:r w:rsidRPr="00B90607">
        <w:t>října –</w:t>
      </w:r>
      <w:r w:rsidRPr="00B90607">
        <w:rPr>
          <w:b/>
          <w:bCs/>
        </w:rPr>
        <w:t>Setkání důchodců</w:t>
      </w:r>
    </w:p>
    <w:p w14:paraId="6BD50CBA" w14:textId="77777777" w:rsidR="00B90607" w:rsidRPr="00B90607" w:rsidRDefault="00B90607" w:rsidP="00B90607">
      <w:pPr>
        <w:numPr>
          <w:ilvl w:val="0"/>
          <w:numId w:val="1"/>
        </w:numPr>
      </w:pPr>
      <w:r w:rsidRPr="00B90607">
        <w:t>října –</w:t>
      </w:r>
      <w:r w:rsidRPr="00B90607">
        <w:rPr>
          <w:b/>
          <w:bCs/>
        </w:rPr>
        <w:t>Koncert kapely Brutus</w:t>
      </w:r>
    </w:p>
    <w:p w14:paraId="67561F99" w14:textId="77777777" w:rsidR="00B90607" w:rsidRPr="00B90607" w:rsidRDefault="00B90607" w:rsidP="00B90607">
      <w:pPr>
        <w:numPr>
          <w:ilvl w:val="0"/>
          <w:numId w:val="1"/>
        </w:numPr>
      </w:pPr>
      <w:r w:rsidRPr="00B90607">
        <w:t>října –</w:t>
      </w:r>
      <w:r w:rsidRPr="00B90607">
        <w:rPr>
          <w:b/>
          <w:bCs/>
        </w:rPr>
        <w:t>Oslava 120. výročí vzniku SDH Vojnice a Vojničky</w:t>
      </w:r>
      <w:r w:rsidRPr="00B90607">
        <w:t>– škola ve Vojničkách – výstava, posezení</w:t>
      </w:r>
    </w:p>
    <w:p w14:paraId="6E071D4D" w14:textId="77777777" w:rsidR="00B90607" w:rsidRPr="00B90607" w:rsidRDefault="00B90607" w:rsidP="00B90607">
      <w:pPr>
        <w:numPr>
          <w:ilvl w:val="0"/>
          <w:numId w:val="1"/>
        </w:numPr>
      </w:pPr>
      <w:r w:rsidRPr="00B90607">
        <w:t>listopadu –</w:t>
      </w:r>
      <w:r w:rsidRPr="00B90607">
        <w:rPr>
          <w:b/>
          <w:bCs/>
        </w:rPr>
        <w:t>Dušičková slavnost</w:t>
      </w:r>
      <w:r w:rsidRPr="00B90607">
        <w:t>– koncert, rozsvícení dýni, položení květin u pomníku, vodní lampiony</w:t>
      </w:r>
    </w:p>
    <w:p w14:paraId="21FC0251" w14:textId="77777777" w:rsidR="00B90607" w:rsidRPr="00B90607" w:rsidRDefault="00B90607" w:rsidP="00B90607">
      <w:pPr>
        <w:numPr>
          <w:ilvl w:val="0"/>
          <w:numId w:val="1"/>
        </w:numPr>
      </w:pPr>
      <w:r w:rsidRPr="00B90607">
        <w:lastRenderedPageBreak/>
        <w:t>a 10. listopadu</w:t>
      </w:r>
      <w:r w:rsidRPr="00B90607">
        <w:rPr>
          <w:b/>
          <w:bCs/>
        </w:rPr>
        <w:t>– Charitativní sbírka</w:t>
      </w:r>
      <w:r w:rsidRPr="00B90607">
        <w:t>pro Diakonii Broumov</w:t>
      </w:r>
    </w:p>
    <w:p w14:paraId="5BF1B41E" w14:textId="77777777" w:rsidR="00B90607" w:rsidRPr="00B90607" w:rsidRDefault="00B90607" w:rsidP="00B90607">
      <w:pPr>
        <w:numPr>
          <w:ilvl w:val="0"/>
          <w:numId w:val="1"/>
        </w:numPr>
      </w:pPr>
      <w:r w:rsidRPr="00B90607">
        <w:t>listopadu –</w:t>
      </w:r>
      <w:r w:rsidRPr="00B90607">
        <w:rPr>
          <w:b/>
          <w:bCs/>
        </w:rPr>
        <w:t>Den salátů</w:t>
      </w:r>
    </w:p>
    <w:p w14:paraId="6297C2CE" w14:textId="77777777" w:rsidR="00B90607" w:rsidRPr="00B90607" w:rsidRDefault="00B90607" w:rsidP="00B90607">
      <w:pPr>
        <w:numPr>
          <w:ilvl w:val="0"/>
          <w:numId w:val="1"/>
        </w:numPr>
      </w:pPr>
      <w:r w:rsidRPr="00B90607">
        <w:t>listopadu</w:t>
      </w:r>
      <w:r w:rsidRPr="00B90607">
        <w:rPr>
          <w:b/>
          <w:bCs/>
        </w:rPr>
        <w:t>– Společné pečení perníčků</w:t>
      </w:r>
      <w:r w:rsidRPr="00B90607">
        <w:t>v Košticích</w:t>
      </w:r>
    </w:p>
    <w:p w14:paraId="731945DB" w14:textId="77777777" w:rsidR="00B90607" w:rsidRPr="00B90607" w:rsidRDefault="00B90607" w:rsidP="00B90607">
      <w:r w:rsidRPr="00B90607">
        <w:t>Adventní neděle – 1. – Vojničky (1. 12.)</w:t>
      </w:r>
    </w:p>
    <w:p w14:paraId="2B99C76A" w14:textId="77777777" w:rsidR="00B90607" w:rsidRPr="00B90607" w:rsidRDefault="00B90607" w:rsidP="00B90607">
      <w:pPr>
        <w:numPr>
          <w:ilvl w:val="0"/>
          <w:numId w:val="2"/>
        </w:numPr>
      </w:pPr>
      <w:r w:rsidRPr="00B90607">
        <w:t>– Koštice (8. 12.)</w:t>
      </w:r>
    </w:p>
    <w:p w14:paraId="4583F3B7" w14:textId="77777777" w:rsidR="00B90607" w:rsidRPr="00B90607" w:rsidRDefault="00B90607" w:rsidP="00B90607">
      <w:pPr>
        <w:numPr>
          <w:ilvl w:val="0"/>
          <w:numId w:val="2"/>
        </w:numPr>
      </w:pPr>
      <w:r w:rsidRPr="00B90607">
        <w:t>– Vojnice (15. 12.)</w:t>
      </w:r>
    </w:p>
    <w:p w14:paraId="722994E2" w14:textId="77777777" w:rsidR="00B90607" w:rsidRPr="00B90607" w:rsidRDefault="00B90607" w:rsidP="00B90607">
      <w:pPr>
        <w:numPr>
          <w:ilvl w:val="0"/>
          <w:numId w:val="2"/>
        </w:numPr>
      </w:pPr>
      <w:r w:rsidRPr="00B90607">
        <w:t>      – Želevice (22. 12.)</w:t>
      </w:r>
    </w:p>
    <w:p w14:paraId="4041A766" w14:textId="77777777" w:rsidR="00B90607" w:rsidRPr="00B90607" w:rsidRDefault="00B90607" w:rsidP="00B90607">
      <w:pPr>
        <w:numPr>
          <w:ilvl w:val="0"/>
          <w:numId w:val="2"/>
        </w:numPr>
      </w:pPr>
      <w:r w:rsidRPr="00B90607">
        <w:t>prosince –</w:t>
      </w:r>
      <w:r w:rsidRPr="00B90607">
        <w:rPr>
          <w:b/>
          <w:bCs/>
        </w:rPr>
        <w:t>Mikulášská nadílka,</w:t>
      </w:r>
      <w:r w:rsidRPr="00B90607">
        <w:t>dětské divadlo koštických dětí Sněhurka a deset trpaslíků</w:t>
      </w:r>
    </w:p>
    <w:p w14:paraId="31BFD34A" w14:textId="77777777" w:rsidR="00B90607" w:rsidRPr="00B90607" w:rsidRDefault="00B90607" w:rsidP="00B90607">
      <w:pPr>
        <w:numPr>
          <w:ilvl w:val="0"/>
          <w:numId w:val="2"/>
        </w:numPr>
      </w:pPr>
      <w:r w:rsidRPr="00B90607">
        <w:t>prosince –</w:t>
      </w:r>
      <w:r w:rsidRPr="00B90607">
        <w:rPr>
          <w:b/>
          <w:bCs/>
        </w:rPr>
        <w:t>Dámský večer</w:t>
      </w:r>
      <w:r w:rsidRPr="00B90607">
        <w:t>– kosmetika a líčení vizážistek Mary Kay</w:t>
      </w:r>
    </w:p>
    <w:p w14:paraId="2719928E" w14:textId="77777777" w:rsidR="00B90607" w:rsidRPr="00B90607" w:rsidRDefault="00B90607" w:rsidP="00B90607">
      <w:pPr>
        <w:numPr>
          <w:ilvl w:val="0"/>
          <w:numId w:val="2"/>
        </w:numPr>
      </w:pPr>
      <w:r w:rsidRPr="00B90607">
        <w:t>prosince –</w:t>
      </w:r>
      <w:r w:rsidRPr="00B90607">
        <w:rPr>
          <w:b/>
          <w:bCs/>
        </w:rPr>
        <w:t>Adventní trhy v Košticích</w:t>
      </w:r>
      <w:r w:rsidRPr="00B90607">
        <w:t>– výstava betlémů – nový koštický betlém, výtvarné dílny, představení koštických dětí Sněhurka a deset trpaslíků</w:t>
      </w:r>
    </w:p>
    <w:p w14:paraId="1B180ECE" w14:textId="77777777" w:rsidR="00B90607" w:rsidRPr="00B90607" w:rsidRDefault="00B90607" w:rsidP="00B90607">
      <w:pPr>
        <w:numPr>
          <w:ilvl w:val="0"/>
          <w:numId w:val="2"/>
        </w:numPr>
      </w:pPr>
      <w:r w:rsidRPr="00B90607">
        <w:t>prosince –</w:t>
      </w:r>
      <w:r w:rsidRPr="00B90607">
        <w:rPr>
          <w:b/>
          <w:bCs/>
        </w:rPr>
        <w:t>Předvánoční výlet</w:t>
      </w:r>
      <w:r w:rsidRPr="00B90607">
        <w:t>do německého Budyšína, polského Zhořelce a Drážďan</w:t>
      </w:r>
    </w:p>
    <w:p w14:paraId="04FCB7AD" w14:textId="77777777" w:rsidR="00B90607" w:rsidRPr="00B90607" w:rsidRDefault="00B90607" w:rsidP="00B90607">
      <w:pPr>
        <w:numPr>
          <w:ilvl w:val="0"/>
          <w:numId w:val="2"/>
        </w:numPr>
      </w:pPr>
      <w:r w:rsidRPr="00B90607">
        <w:t>prosince –</w:t>
      </w:r>
      <w:r w:rsidRPr="00B90607">
        <w:rPr>
          <w:b/>
          <w:bCs/>
        </w:rPr>
        <w:t>Poslední leč</w:t>
      </w:r>
      <w:r w:rsidRPr="00B90607">
        <w:t>– MS Žejdlička</w:t>
      </w:r>
    </w:p>
    <w:p w14:paraId="6E1F1C38" w14:textId="77777777" w:rsidR="00B90607" w:rsidRPr="00B90607" w:rsidRDefault="00B90607" w:rsidP="00B90607">
      <w:pPr>
        <w:numPr>
          <w:ilvl w:val="0"/>
          <w:numId w:val="2"/>
        </w:numPr>
      </w:pPr>
      <w:r w:rsidRPr="00B90607">
        <w:t>prosince –</w:t>
      </w:r>
      <w:r w:rsidRPr="00B90607">
        <w:rPr>
          <w:b/>
          <w:bCs/>
        </w:rPr>
        <w:t>Vánoční koncert v Košticích (</w:t>
      </w:r>
      <w:r w:rsidRPr="00B90607">
        <w:t>Sbor Melodie Libochovice a děti ZŠ Koštice)</w:t>
      </w:r>
    </w:p>
    <w:p w14:paraId="3A8A8F46" w14:textId="77777777" w:rsidR="00B90607" w:rsidRPr="00B90607" w:rsidRDefault="00B90607" w:rsidP="00B90607">
      <w:pPr>
        <w:numPr>
          <w:ilvl w:val="0"/>
          <w:numId w:val="2"/>
        </w:numPr>
      </w:pPr>
      <w:r w:rsidRPr="00B90607">
        <w:t>prosince. –</w:t>
      </w:r>
      <w:r w:rsidRPr="00B90607">
        <w:rPr>
          <w:b/>
          <w:bCs/>
        </w:rPr>
        <w:t>Společné zpívání</w:t>
      </w:r>
      <w:r w:rsidRPr="00B90607">
        <w:t>v kostele v Košticích a v kapli ve Vojnicích</w:t>
      </w:r>
    </w:p>
    <w:p w14:paraId="70A73EBA" w14:textId="77777777" w:rsidR="00B90607" w:rsidRPr="00B90607" w:rsidRDefault="00B90607" w:rsidP="00B90607">
      <w:pPr>
        <w:numPr>
          <w:ilvl w:val="0"/>
          <w:numId w:val="2"/>
        </w:numPr>
      </w:pPr>
      <w:r w:rsidRPr="00B90607">
        <w:t>prosince –</w:t>
      </w:r>
      <w:r w:rsidRPr="00B90607">
        <w:rPr>
          <w:b/>
          <w:bCs/>
        </w:rPr>
        <w:t>Společné zpívání koled</w:t>
      </w:r>
      <w:r w:rsidRPr="00B90607">
        <w:t>v kapli ve Vojnicích</w:t>
      </w:r>
    </w:p>
    <w:p w14:paraId="5B1E5EA7" w14:textId="77777777" w:rsidR="00B90607" w:rsidRPr="00B90607" w:rsidRDefault="00B90607" w:rsidP="00B90607">
      <w:pPr>
        <w:numPr>
          <w:ilvl w:val="0"/>
          <w:numId w:val="2"/>
        </w:numPr>
      </w:pPr>
      <w:r w:rsidRPr="00B90607">
        <w:t>prosince –</w:t>
      </w:r>
      <w:r w:rsidRPr="00B90607">
        <w:rPr>
          <w:b/>
          <w:bCs/>
        </w:rPr>
        <w:t>Turnaj ve stolním tenisu</w:t>
      </w:r>
    </w:p>
    <w:p w14:paraId="37221AE3" w14:textId="77777777" w:rsidR="00B90607" w:rsidRPr="00B90607" w:rsidRDefault="00B90607" w:rsidP="00B90607">
      <w:pPr>
        <w:numPr>
          <w:ilvl w:val="0"/>
          <w:numId w:val="2"/>
        </w:numPr>
      </w:pPr>
      <w:r w:rsidRPr="00B90607">
        <w:t>prosince –</w:t>
      </w:r>
      <w:r w:rsidRPr="00B90607">
        <w:rPr>
          <w:b/>
          <w:bCs/>
        </w:rPr>
        <w:t>Silvestrovský fotbálek</w:t>
      </w:r>
    </w:p>
    <w:p w14:paraId="326E57B9" w14:textId="77777777" w:rsidR="00B90607" w:rsidRPr="00B90607" w:rsidRDefault="00B90607" w:rsidP="00B90607">
      <w:pPr>
        <w:numPr>
          <w:ilvl w:val="0"/>
          <w:numId w:val="2"/>
        </w:numPr>
      </w:pPr>
      <w:r w:rsidRPr="00B90607">
        <w:t>prosince –</w:t>
      </w:r>
      <w:r w:rsidRPr="00B90607">
        <w:rPr>
          <w:b/>
          <w:bCs/>
        </w:rPr>
        <w:t>Malý silvestrovský ohňostroj</w:t>
      </w:r>
    </w:p>
    <w:p w14:paraId="4E282534" w14:textId="77777777" w:rsidR="00B90607" w:rsidRPr="00B90607" w:rsidRDefault="00B90607" w:rsidP="00B90607">
      <w:pPr>
        <w:numPr>
          <w:ilvl w:val="0"/>
          <w:numId w:val="3"/>
        </w:numPr>
      </w:pPr>
      <w:r w:rsidRPr="00B90607">
        <w:rPr>
          <w:u w:val="single"/>
        </w:rPr>
        <w:t>– 14.. června – Pouťové oslavy</w:t>
      </w:r>
    </w:p>
    <w:p w14:paraId="7528234A" w14:textId="77777777" w:rsidR="00B90607" w:rsidRPr="00B90607" w:rsidRDefault="00B90607" w:rsidP="00B90607">
      <w:r w:rsidRPr="00B90607">
        <w:rPr>
          <w:u w:val="single"/>
        </w:rPr>
        <w:t> </w:t>
      </w:r>
    </w:p>
    <w:p w14:paraId="1FDEC133" w14:textId="77777777" w:rsidR="00B90607" w:rsidRPr="00B90607" w:rsidRDefault="00B90607" w:rsidP="00B90607">
      <w:r w:rsidRPr="00B90607">
        <w:rPr>
          <w:b/>
          <w:bCs/>
        </w:rPr>
        <w:t>sobota</w:t>
      </w:r>
    </w:p>
    <w:p w14:paraId="3FA689FC" w14:textId="77777777" w:rsidR="00B90607" w:rsidRPr="00B90607" w:rsidRDefault="00B90607" w:rsidP="00B90607">
      <w:r w:rsidRPr="00B90607">
        <w:t>– fotbalový turnaj „staré gardy“</w:t>
      </w:r>
    </w:p>
    <w:p w14:paraId="730854D2" w14:textId="77777777" w:rsidR="00B90607" w:rsidRPr="00B90607" w:rsidRDefault="00B90607" w:rsidP="00B90607">
      <w:r w:rsidRPr="00B90607">
        <w:t>– oslava Letnic – průvod ze Želevic do Koštic – děvčata z košíků pohazovala květy a zpívala</w:t>
      </w:r>
    </w:p>
    <w:p w14:paraId="21AAF90C" w14:textId="77777777" w:rsidR="00B90607" w:rsidRPr="00B90607" w:rsidRDefault="00B90607" w:rsidP="00B90607">
      <w:r w:rsidRPr="00B90607">
        <w:t>– odhalení sochy Letnice u ostrova hercem J. Přeučilem a autorem sochy J. Švadlenkou</w:t>
      </w:r>
    </w:p>
    <w:p w14:paraId="37210578" w14:textId="77777777" w:rsidR="00B90607" w:rsidRPr="00B90607" w:rsidRDefault="00B90607" w:rsidP="00B90607">
      <w:r w:rsidRPr="00B90607">
        <w:t>– vystoupení koštických mažoretek</w:t>
      </w:r>
    </w:p>
    <w:p w14:paraId="08DBAAB5" w14:textId="77777777" w:rsidR="00B90607" w:rsidRPr="00B90607" w:rsidRDefault="00B90607" w:rsidP="00B90607">
      <w:r w:rsidRPr="00B90607">
        <w:lastRenderedPageBreak/>
        <w:t>– divadelní představení Jana Přeučila a Evy Hruškové – pohádka Šípková Růženka</w:t>
      </w:r>
    </w:p>
    <w:p w14:paraId="6E309A9F" w14:textId="77777777" w:rsidR="00B90607" w:rsidRPr="00B90607" w:rsidRDefault="00B90607" w:rsidP="00B90607">
      <w:r w:rsidRPr="00B90607">
        <w:t>– stříkání pěny – SDH Koštice</w:t>
      </w:r>
    </w:p>
    <w:p w14:paraId="59A8C0CB" w14:textId="77777777" w:rsidR="00B90607" w:rsidRPr="00B90607" w:rsidRDefault="00B90607" w:rsidP="00B90607">
      <w:r w:rsidRPr="00B90607">
        <w:t>– střílení ku ptáku – střelba kuší na dřevěného ptáka</w:t>
      </w:r>
    </w:p>
    <w:p w14:paraId="39F90F54" w14:textId="77777777" w:rsidR="00B90607" w:rsidRPr="00B90607" w:rsidRDefault="00B90607" w:rsidP="00B90607">
      <w:r w:rsidRPr="00B90607">
        <w:t>– divadelní představení S tvojí dcerou ne (koštický amatérský spolek)</w:t>
      </w:r>
    </w:p>
    <w:p w14:paraId="22CDCC5B" w14:textId="77777777" w:rsidR="00B90607" w:rsidRPr="00B90607" w:rsidRDefault="00B90607" w:rsidP="00B90607">
      <w:r w:rsidRPr="00B90607">
        <w:t>– taneční zábava</w:t>
      </w:r>
    </w:p>
    <w:p w14:paraId="4C25736F" w14:textId="77777777" w:rsidR="00B90607" w:rsidRPr="00B90607" w:rsidRDefault="00B90607" w:rsidP="00B90607">
      <w:r w:rsidRPr="00B90607">
        <w:t>– celé odpoledne jezdil motorový vláček po všech našich obcích</w:t>
      </w:r>
    </w:p>
    <w:p w14:paraId="53CA41E3" w14:textId="77777777" w:rsidR="00B90607" w:rsidRPr="00B90607" w:rsidRDefault="00B90607" w:rsidP="00B90607">
      <w:r w:rsidRPr="00B90607">
        <w:rPr>
          <w:b/>
          <w:bCs/>
        </w:rPr>
        <w:t>neděle</w:t>
      </w:r>
    </w:p>
    <w:p w14:paraId="114E9622" w14:textId="77777777" w:rsidR="00B90607" w:rsidRPr="00B90607" w:rsidRDefault="00B90607" w:rsidP="00B90607">
      <w:r w:rsidRPr="00B90607">
        <w:t>– fotbalový zápas</w:t>
      </w:r>
    </w:p>
    <w:p w14:paraId="0EE242B6" w14:textId="77777777" w:rsidR="00B90607" w:rsidRPr="00B90607" w:rsidRDefault="00B90607" w:rsidP="00B90607">
      <w:r w:rsidRPr="00B90607">
        <w:t>– svatební výstava v muzeu a nově opravených bytech bývalé Policie</w:t>
      </w:r>
    </w:p>
    <w:p w14:paraId="192607FA" w14:textId="77777777" w:rsidR="00B90607" w:rsidRPr="00B90607" w:rsidRDefault="00B90607" w:rsidP="00B90607">
      <w:r w:rsidRPr="00B90607">
        <w:t>– módní přehlídka svatebních šatů, svatebních účesů a dražba svatebních kytic v KD</w:t>
      </w:r>
    </w:p>
    <w:p w14:paraId="630CBCB6" w14:textId="77777777" w:rsidR="00B90607" w:rsidRPr="00B90607" w:rsidRDefault="00B90607" w:rsidP="00B90607">
      <w:r w:rsidRPr="00B90607">
        <w:t> </w:t>
      </w:r>
    </w:p>
    <w:p w14:paraId="7AB0897A" w14:textId="77777777" w:rsidR="00B90607" w:rsidRPr="00B90607" w:rsidRDefault="00B90607" w:rsidP="00B90607">
      <w:pPr>
        <w:rPr>
          <w:b/>
          <w:bCs/>
        </w:rPr>
      </w:pPr>
      <w:r w:rsidRPr="00B90607">
        <w:rPr>
          <w:b/>
          <w:bCs/>
        </w:rPr>
        <w:t>Škola</w:t>
      </w:r>
    </w:p>
    <w:p w14:paraId="6196F4B8" w14:textId="77777777" w:rsidR="00B90607" w:rsidRPr="00B90607" w:rsidRDefault="00B90607" w:rsidP="00B90607">
      <w:r w:rsidRPr="00B90607">
        <w:rPr>
          <w:u w:val="single"/>
        </w:rPr>
        <w:t>Zaměstnanci školy:</w:t>
      </w:r>
    </w:p>
    <w:p w14:paraId="77372A28" w14:textId="77777777" w:rsidR="00B90607" w:rsidRPr="00B90607" w:rsidRDefault="00B90607" w:rsidP="00B90607">
      <w:r w:rsidRPr="00B90607">
        <w:t>Ředitelka školy –  Mgr. Yveta Veselá</w:t>
      </w:r>
    </w:p>
    <w:p w14:paraId="1A592F47" w14:textId="77777777" w:rsidR="00B90607" w:rsidRPr="00B90607" w:rsidRDefault="00B90607" w:rsidP="00B90607">
      <w:r w:rsidRPr="00B90607">
        <w:t>Vychovatelka a učitelka  – Miroslava Šubrtová  (od 27. 4.  změna příjmení na Giurgová)</w:t>
      </w:r>
    </w:p>
    <w:p w14:paraId="6A777C19" w14:textId="77777777" w:rsidR="00B90607" w:rsidRPr="00B90607" w:rsidRDefault="00B90607" w:rsidP="00B90607">
      <w:r w:rsidRPr="00B90607">
        <w:t>Učitelka Aj –  Ing. Jiřina Nováková</w:t>
      </w:r>
    </w:p>
    <w:p w14:paraId="04E0CBF6" w14:textId="77777777" w:rsidR="00B90607" w:rsidRPr="00B90607" w:rsidRDefault="00B90607" w:rsidP="00B90607">
      <w:r w:rsidRPr="00B90607">
        <w:t>Učitelka MŠ  –  Jindřiška Vágnerová (do 31. 8. 2013)</w:t>
      </w:r>
    </w:p>
    <w:p w14:paraId="3EFD6007" w14:textId="77777777" w:rsidR="00B90607" w:rsidRPr="00B90607" w:rsidRDefault="00B90607" w:rsidP="00B90607">
      <w:r w:rsidRPr="00B90607">
        <w:t>– Anna Grundová</w:t>
      </w:r>
    </w:p>
    <w:p w14:paraId="1959C735" w14:textId="77777777" w:rsidR="00B90607" w:rsidRPr="00B90607" w:rsidRDefault="00B90607" w:rsidP="00B90607">
      <w:r w:rsidRPr="00B90607">
        <w:t>– Markéta Kofrová (od 1. 9. 2013)</w:t>
      </w:r>
    </w:p>
    <w:p w14:paraId="243C0DDA" w14:textId="77777777" w:rsidR="00B90607" w:rsidRPr="00B90607" w:rsidRDefault="00B90607" w:rsidP="00B90607">
      <w:r w:rsidRPr="00B90607">
        <w:t>Kuchařka – Iveta Kubáčová</w:t>
      </w:r>
    </w:p>
    <w:p w14:paraId="2EEC369E" w14:textId="77777777" w:rsidR="00B90607" w:rsidRPr="00B90607" w:rsidRDefault="00B90607" w:rsidP="00B90607">
      <w:r w:rsidRPr="00B90607">
        <w:t>Školnice – Markéta Kofrová (do 31. 8. 2013)</w:t>
      </w:r>
    </w:p>
    <w:p w14:paraId="36F81DBF" w14:textId="77777777" w:rsidR="00B90607" w:rsidRPr="00B90607" w:rsidRDefault="00B90607" w:rsidP="00B90607">
      <w:r w:rsidRPr="00B90607">
        <w:t>– Jana Kyzeková  (od 1. 9. 2013)</w:t>
      </w:r>
    </w:p>
    <w:p w14:paraId="6799F3C3" w14:textId="77777777" w:rsidR="00B90607" w:rsidRPr="00B90607" w:rsidRDefault="00B90607" w:rsidP="00B90607">
      <w:r w:rsidRPr="00B90607">
        <w:rPr>
          <w:u w:val="single"/>
        </w:rPr>
        <w:t>Počty dětí:</w:t>
      </w:r>
    </w:p>
    <w:p w14:paraId="182975B4" w14:textId="77777777" w:rsidR="00B90607" w:rsidRPr="00B90607" w:rsidRDefault="00B90607" w:rsidP="00B90607">
      <w:r w:rsidRPr="00B90607">
        <w:rPr>
          <w:b/>
          <w:bCs/>
        </w:rPr>
        <w:t>Školní rok 2012– 2013                               Školní rok 2013 – 2014</w:t>
      </w:r>
    </w:p>
    <w:p w14:paraId="09954985" w14:textId="77777777" w:rsidR="00B90607" w:rsidRPr="00B90607" w:rsidRDefault="00B90607" w:rsidP="00B90607">
      <w:pPr>
        <w:numPr>
          <w:ilvl w:val="0"/>
          <w:numId w:val="4"/>
        </w:numPr>
      </w:pPr>
      <w:r w:rsidRPr="00B90607">
        <w:t>třída: 5 žáků                                      1. třída: 3 žáci</w:t>
      </w:r>
    </w:p>
    <w:p w14:paraId="3F321F99" w14:textId="77777777" w:rsidR="00B90607" w:rsidRPr="00B90607" w:rsidRDefault="00B90607" w:rsidP="00B90607">
      <w:pPr>
        <w:numPr>
          <w:ilvl w:val="0"/>
          <w:numId w:val="4"/>
        </w:numPr>
      </w:pPr>
      <w:r w:rsidRPr="00B90607">
        <w:t>třída: 5 žáků                                      2. třída: 4 žáci</w:t>
      </w:r>
    </w:p>
    <w:p w14:paraId="00F317D6" w14:textId="77777777" w:rsidR="00B90607" w:rsidRPr="00B90607" w:rsidRDefault="00B90607" w:rsidP="00B90607">
      <w:pPr>
        <w:numPr>
          <w:ilvl w:val="0"/>
          <w:numId w:val="4"/>
        </w:numPr>
      </w:pPr>
      <w:r w:rsidRPr="00B90607">
        <w:t>třída: 2 žáci                                        3. třída: 5 žáků</w:t>
      </w:r>
    </w:p>
    <w:p w14:paraId="08E62BC3" w14:textId="77777777" w:rsidR="00B90607" w:rsidRPr="00B90607" w:rsidRDefault="00B90607" w:rsidP="00B90607">
      <w:pPr>
        <w:numPr>
          <w:ilvl w:val="0"/>
          <w:numId w:val="4"/>
        </w:numPr>
      </w:pPr>
      <w:r w:rsidRPr="00B90607">
        <w:rPr>
          <w:u w:val="single"/>
        </w:rPr>
        <w:t>třída: 2 žáci</w:t>
      </w:r>
      <w:r w:rsidRPr="00B90607">
        <w:t>                                        4. </w:t>
      </w:r>
      <w:r w:rsidRPr="00B90607">
        <w:rPr>
          <w:u w:val="single"/>
        </w:rPr>
        <w:t>třída: 2 žáci</w:t>
      </w:r>
    </w:p>
    <w:p w14:paraId="0129821B" w14:textId="77777777" w:rsidR="00B90607" w:rsidRPr="00B90607" w:rsidRDefault="00B90607" w:rsidP="00B90607">
      <w:r w:rsidRPr="00B90607">
        <w:lastRenderedPageBreak/>
        <w:t>Celkem 14 žáků                                       Celkem 14 žáků</w:t>
      </w:r>
    </w:p>
    <w:p w14:paraId="3070EF82" w14:textId="77777777" w:rsidR="00B90607" w:rsidRPr="00B90607" w:rsidRDefault="00B90607" w:rsidP="00B90607">
      <w:r w:rsidRPr="00B90607">
        <w:t>MŠ: 17 dětí                                                   MŠ: 17 dětí</w:t>
      </w:r>
    </w:p>
    <w:p w14:paraId="77A11811" w14:textId="77777777" w:rsidR="00B90607" w:rsidRPr="00B90607" w:rsidRDefault="00B90607" w:rsidP="00B90607">
      <w:r w:rsidRPr="00B90607">
        <w:rPr>
          <w:u w:val="single"/>
        </w:rPr>
        <w:t>Kroužky:</w:t>
      </w:r>
    </w:p>
    <w:p w14:paraId="7A253CF5" w14:textId="77777777" w:rsidR="00B90607" w:rsidRPr="00B90607" w:rsidRDefault="00B90607" w:rsidP="00B90607">
      <w:r w:rsidRPr="00B90607">
        <w:rPr>
          <w:b/>
          <w:bCs/>
        </w:rPr>
        <w:t>Práce na počítači </w:t>
      </w:r>
      <w:r w:rsidRPr="00B90607">
        <w:t>– v pondělí – M. Giurgová</w:t>
      </w:r>
    </w:p>
    <w:p w14:paraId="01A07BB8" w14:textId="77777777" w:rsidR="00B90607" w:rsidRPr="00B90607" w:rsidRDefault="00B90607" w:rsidP="00B90607">
      <w:r w:rsidRPr="00B90607">
        <w:rPr>
          <w:b/>
          <w:bCs/>
        </w:rPr>
        <w:t>Hra na flétnu</w:t>
      </w:r>
      <w:r w:rsidRPr="00B90607">
        <w:t> – ve čtvrtek –  M. Giurgová</w:t>
      </w:r>
    </w:p>
    <w:p w14:paraId="04B6E6F0" w14:textId="77777777" w:rsidR="00B90607" w:rsidRPr="00B90607" w:rsidRDefault="00B90607" w:rsidP="00B90607">
      <w:r w:rsidRPr="00B90607">
        <w:rPr>
          <w:b/>
          <w:bCs/>
        </w:rPr>
        <w:t>Anglický jazyk:</w:t>
      </w:r>
      <w:r w:rsidRPr="00B90607">
        <w:t>   pro 1. a 2. ročník ZŠ a pro MŠ  – pátek – Ing. J. Nováková</w:t>
      </w:r>
    </w:p>
    <w:p w14:paraId="77C6354A" w14:textId="77777777" w:rsidR="00B90607" w:rsidRPr="00B90607" w:rsidRDefault="00B90607" w:rsidP="00B90607">
      <w:r w:rsidRPr="00B90607">
        <w:rPr>
          <w:u w:val="single"/>
        </w:rPr>
        <w:t>Akce školy:</w:t>
      </w:r>
    </w:p>
    <w:p w14:paraId="09F754C1" w14:textId="77777777" w:rsidR="00B90607" w:rsidRPr="00B90607" w:rsidRDefault="00B90607" w:rsidP="00B90607">
      <w:r w:rsidRPr="00B90607">
        <w:t>–        návštěva divadelních představení v Lounech</w:t>
      </w:r>
    </w:p>
    <w:p w14:paraId="707B2B61" w14:textId="77777777" w:rsidR="00B90607" w:rsidRPr="00B90607" w:rsidRDefault="00B90607" w:rsidP="00B90607">
      <w:r w:rsidRPr="00B90607">
        <w:t>–        dětský karneval, keramická odpoledne</w:t>
      </w:r>
    </w:p>
    <w:p w14:paraId="403C1C14" w14:textId="77777777" w:rsidR="00B90607" w:rsidRPr="00B90607" w:rsidRDefault="00B90607" w:rsidP="00B90607">
      <w:r w:rsidRPr="00B90607">
        <w:t>–        besedy o knížkách v místní knihovně s knihovnicí Marcelou Štýbrovou</w:t>
      </w:r>
    </w:p>
    <w:p w14:paraId="5D0DFE0F" w14:textId="77777777" w:rsidR="00B90607" w:rsidRPr="00B90607" w:rsidRDefault="00B90607" w:rsidP="00B90607">
      <w:r w:rsidRPr="00B90607">
        <w:t>–        vynášení Morany a pálení čarodějnic</w:t>
      </w:r>
    </w:p>
    <w:p w14:paraId="7CD87AA2" w14:textId="77777777" w:rsidR="00B90607" w:rsidRPr="00B90607" w:rsidRDefault="00B90607" w:rsidP="00B90607">
      <w:r w:rsidRPr="00B90607">
        <w:t>–        dětský den – setkání dětí mikroregionu Perucko v Panenském Týnci</w:t>
      </w:r>
    </w:p>
    <w:p w14:paraId="17E59C5A" w14:textId="77777777" w:rsidR="00B90607" w:rsidRPr="00B90607" w:rsidRDefault="00B90607" w:rsidP="00B90607">
      <w:r w:rsidRPr="00B90607">
        <w:t>–        fotografování na konci školního roku a před Vánoci</w:t>
      </w:r>
    </w:p>
    <w:p w14:paraId="5EABFA24" w14:textId="77777777" w:rsidR="00B90607" w:rsidRPr="00B90607" w:rsidRDefault="00B90607" w:rsidP="00B90607">
      <w:r w:rsidRPr="00B90607">
        <w:t>–        vystoupení – ke Dni matek, Noc kostelů, setkání důchodců, vánoční besídka</w:t>
      </w:r>
    </w:p>
    <w:p w14:paraId="06A821EE" w14:textId="77777777" w:rsidR="00B90607" w:rsidRPr="00B90607" w:rsidRDefault="00B90607" w:rsidP="00B90607">
      <w:r w:rsidRPr="00B90607">
        <w:t>–    společné tvoření rodičů s dětmi – podzimní dekorace</w:t>
      </w:r>
    </w:p>
    <w:p w14:paraId="7B2A5BAF" w14:textId="77777777" w:rsidR="00B90607" w:rsidRPr="00B90607" w:rsidRDefault="00B90607" w:rsidP="00B90607">
      <w:r w:rsidRPr="00B90607">
        <w:t>–        besedy s Mysliveckým sdružením Žejdlička</w:t>
      </w:r>
    </w:p>
    <w:p w14:paraId="230C3991" w14:textId="77777777" w:rsidR="00B90607" w:rsidRPr="00B90607" w:rsidRDefault="00B90607" w:rsidP="00B90607">
      <w:r w:rsidRPr="00B90607">
        <w:t>–    ozdravný pobyt v chatě Červená Karkulka ve Smržovce v termínu 1. – 6. 6. 2013</w:t>
      </w:r>
    </w:p>
    <w:p w14:paraId="27094638" w14:textId="77777777" w:rsidR="00B90607" w:rsidRPr="00B90607" w:rsidRDefault="00B90607" w:rsidP="00B90607">
      <w:r w:rsidRPr="00B90607">
        <w:rPr>
          <w:u w:val="single"/>
        </w:rPr>
        <w:t>Akce</w:t>
      </w:r>
      <w:r w:rsidRPr="00B90607">
        <w:t>: Školní mléko</w:t>
      </w:r>
    </w:p>
    <w:p w14:paraId="29D7A451" w14:textId="77777777" w:rsidR="00B90607" w:rsidRPr="00B90607" w:rsidRDefault="00B90607" w:rsidP="00B90607">
      <w:r w:rsidRPr="00B90607">
        <w:t>Ovoce do škol</w:t>
      </w:r>
    </w:p>
    <w:p w14:paraId="50C78653" w14:textId="77777777" w:rsidR="00B90607" w:rsidRPr="00B90607" w:rsidRDefault="00B90607" w:rsidP="00B90607">
      <w:r w:rsidRPr="00B90607">
        <w:t>Plavecký výcvik se uskutečnil v říjnu a listopadu 2013.</w:t>
      </w:r>
    </w:p>
    <w:p w14:paraId="11790242" w14:textId="77777777" w:rsidR="00B90607" w:rsidRPr="00B90607" w:rsidRDefault="00B90607" w:rsidP="00B90607">
      <w:r w:rsidRPr="00B90607">
        <w:t> </w:t>
      </w:r>
    </w:p>
    <w:p w14:paraId="6A586B3A" w14:textId="77777777" w:rsidR="00B90607" w:rsidRPr="00B90607" w:rsidRDefault="00B90607" w:rsidP="00B90607">
      <w:pPr>
        <w:rPr>
          <w:b/>
          <w:bCs/>
        </w:rPr>
      </w:pPr>
      <w:r w:rsidRPr="00B90607">
        <w:rPr>
          <w:b/>
          <w:bCs/>
        </w:rPr>
        <w:t>Obyvatelstvo</w:t>
      </w:r>
    </w:p>
    <w:p w14:paraId="5D167453" w14:textId="77777777" w:rsidR="00B90607" w:rsidRPr="00B90607" w:rsidRDefault="00B90607" w:rsidP="00B90607">
      <w:r w:rsidRPr="00B90607">
        <w:rPr>
          <w:u w:val="single"/>
        </w:rPr>
        <w:t>Poč.stav          Narození         Úmrtí      Přistěh.           Odstěh.          Stav k 31.12.</w:t>
      </w:r>
    </w:p>
    <w:p w14:paraId="41796F57" w14:textId="77777777" w:rsidR="00B90607" w:rsidRPr="00B90607" w:rsidRDefault="00B90607" w:rsidP="00B90607">
      <w:r w:rsidRPr="00B90607">
        <w:t>617                        6                    6              15                              9                           623</w:t>
      </w:r>
    </w:p>
    <w:p w14:paraId="6AB1389D" w14:textId="77777777" w:rsidR="00B90607" w:rsidRPr="00B90607" w:rsidRDefault="00B90607" w:rsidP="00B90607">
      <w:r w:rsidRPr="00B90607">
        <w:rPr>
          <w:b/>
          <w:bCs/>
          <w:u w:val="single"/>
        </w:rPr>
        <w:t>Narození:</w:t>
      </w:r>
    </w:p>
    <w:p w14:paraId="2BD5E156" w14:textId="77777777" w:rsidR="00B90607" w:rsidRPr="00B90607" w:rsidRDefault="00B90607" w:rsidP="00B90607">
      <w:r w:rsidRPr="00B90607">
        <w:rPr>
          <w:u w:val="single"/>
        </w:rPr>
        <w:t>Jméno a příjmení       Datum narození         Jména rodičů                                     Bydliště</w:t>
      </w:r>
    </w:p>
    <w:p w14:paraId="47327536" w14:textId="77777777" w:rsidR="00B90607" w:rsidRPr="00B90607" w:rsidRDefault="00B90607" w:rsidP="00B90607">
      <w:r w:rsidRPr="00B90607">
        <w:t>Karolína Kovaříková              31. 3.               Lucie Kovaříková, Jiří Dubický           Koštice 43</w:t>
      </w:r>
    </w:p>
    <w:p w14:paraId="75C771B4" w14:textId="77777777" w:rsidR="00B90607" w:rsidRPr="00B90607" w:rsidRDefault="00B90607" w:rsidP="00B90607">
      <w:r w:rsidRPr="00B90607">
        <w:t>Jan Staníček                           23. 7.               Michaela a Jan Staníčkovi                 Želevice 20</w:t>
      </w:r>
    </w:p>
    <w:p w14:paraId="7F620577" w14:textId="77777777" w:rsidR="00B90607" w:rsidRPr="00B90607" w:rsidRDefault="00B90607" w:rsidP="00B90607">
      <w:r w:rsidRPr="00B90607">
        <w:lastRenderedPageBreak/>
        <w:t>Matyáš Zlatohlávek               6. 8.                 Nela Neumanová, Michal ZlatohlávekVojnice 51</w:t>
      </w:r>
    </w:p>
    <w:p w14:paraId="6E78A8D4" w14:textId="77777777" w:rsidR="00B90607" w:rsidRPr="00B90607" w:rsidRDefault="00B90607" w:rsidP="00B90607">
      <w:r w:rsidRPr="00B90607">
        <w:t>Klára Cibulková                     28. 10.             Lucie a Jaroslav Cibulkovi                 Koštice 92</w:t>
      </w:r>
    </w:p>
    <w:p w14:paraId="25F1BDEF" w14:textId="77777777" w:rsidR="00B90607" w:rsidRPr="00B90607" w:rsidRDefault="00B90607" w:rsidP="00B90607">
      <w:r w:rsidRPr="00B90607">
        <w:t>Antonín Čečrdle                    30. 10.             Monika Klonfarová, Antonín Čečrdle Koštice 102</w:t>
      </w:r>
    </w:p>
    <w:p w14:paraId="46104979" w14:textId="77777777" w:rsidR="00B90607" w:rsidRPr="00B90607" w:rsidRDefault="00B90607" w:rsidP="00B90607">
      <w:r w:rsidRPr="00B90607">
        <w:t>Václav Cíger                           10. 11.             Kateřina Zemanová, Václav Cíger     Koštice 180</w:t>
      </w:r>
    </w:p>
    <w:p w14:paraId="79DF8404" w14:textId="77777777" w:rsidR="00B90607" w:rsidRPr="00B90607" w:rsidRDefault="00B90607" w:rsidP="00B90607">
      <w:r w:rsidRPr="00B90607">
        <w:rPr>
          <w:b/>
          <w:bCs/>
          <w:u w:val="single"/>
        </w:rPr>
        <w:t>Umrtí:</w:t>
      </w:r>
    </w:p>
    <w:p w14:paraId="0ED87E39" w14:textId="77777777" w:rsidR="00B90607" w:rsidRPr="00B90607" w:rsidRDefault="00B90607" w:rsidP="00B90607">
      <w:r w:rsidRPr="00B90607">
        <w:rPr>
          <w:u w:val="single"/>
        </w:rPr>
        <w:t>Jméno a příjmení                  Ročník             Den umrtí       Bydliště</w:t>
      </w:r>
    </w:p>
    <w:p w14:paraId="226F126C" w14:textId="77777777" w:rsidR="00B90607" w:rsidRPr="00B90607" w:rsidRDefault="00B90607" w:rsidP="00B90607">
      <w:r w:rsidRPr="00B90607">
        <w:t>Marie Hoblíková                    1942                3. 1.                 Koštice 187</w:t>
      </w:r>
    </w:p>
    <w:p w14:paraId="1A22782D" w14:textId="77777777" w:rsidR="00B90607" w:rsidRPr="00B90607" w:rsidRDefault="00B90607" w:rsidP="00B90607">
      <w:r w:rsidRPr="00B90607">
        <w:t>Emílie Nápravníková             1920                23. 2.               Koštice 22</w:t>
      </w:r>
    </w:p>
    <w:p w14:paraId="37692001" w14:textId="77777777" w:rsidR="00B90607" w:rsidRPr="00B90607" w:rsidRDefault="00B90607" w:rsidP="00B90607">
      <w:r w:rsidRPr="00B90607">
        <w:t>Milada Benešová                   1934                18. 5                Koštice 109</w:t>
      </w:r>
    </w:p>
    <w:p w14:paraId="56FD8F0B" w14:textId="77777777" w:rsidR="00B90607" w:rsidRPr="00B90607" w:rsidRDefault="00B90607" w:rsidP="00B90607">
      <w:r w:rsidRPr="00B90607">
        <w:t>Klára Cibulková                     2013                16. 11.             Koštice 92</w:t>
      </w:r>
    </w:p>
    <w:p w14:paraId="58657A2D" w14:textId="77777777" w:rsidR="00B90607" w:rsidRPr="00B90607" w:rsidRDefault="00B90607" w:rsidP="00B90607">
      <w:r w:rsidRPr="00B90607">
        <w:t>Jiří Svoboda                           1948                5. 12.               Koštice 131</w:t>
      </w:r>
    </w:p>
    <w:p w14:paraId="480D00BD" w14:textId="77777777" w:rsidR="00B90607" w:rsidRPr="00B90607" w:rsidRDefault="00B90607" w:rsidP="00B90607">
      <w:r w:rsidRPr="00B90607">
        <w:t>Antonín Čečrdle                    2013                6. 12.               Koštice 102</w:t>
      </w:r>
    </w:p>
    <w:p w14:paraId="35E23E2F" w14:textId="77777777" w:rsidR="00B90607" w:rsidRPr="00B90607" w:rsidRDefault="00B90607" w:rsidP="00B90607">
      <w:r w:rsidRPr="00B90607">
        <w:rPr>
          <w:b/>
          <w:bCs/>
          <w:u w:val="single"/>
        </w:rPr>
        <w:t>Sňatky:</w:t>
      </w:r>
    </w:p>
    <w:p w14:paraId="43785DA7" w14:textId="77777777" w:rsidR="00B90607" w:rsidRPr="00B90607" w:rsidRDefault="00B90607" w:rsidP="00B90607">
      <w:r w:rsidRPr="00B90607">
        <w:rPr>
          <w:u w:val="single"/>
        </w:rPr>
        <w:t>Jméno a příjmení                                          Ročník Den svatby     Bydliště</w:t>
      </w:r>
    </w:p>
    <w:p w14:paraId="7BAD9B91" w14:textId="77777777" w:rsidR="00B90607" w:rsidRPr="00B90607" w:rsidRDefault="00B90607" w:rsidP="00B90607">
      <w:r w:rsidRPr="00B90607">
        <w:t>Lucie Hoblíková (roz. Runzová)                    1985    30. 3.               Černčice 15</w:t>
      </w:r>
    </w:p>
    <w:p w14:paraId="4E3609F4" w14:textId="77777777" w:rsidR="00B90607" w:rsidRPr="00B90607" w:rsidRDefault="00B90607" w:rsidP="00B90607">
      <w:r w:rsidRPr="00B90607">
        <w:t>Pavel Hoblík                                                  1988    30. 3.               Koštice 209</w:t>
      </w:r>
    </w:p>
    <w:p w14:paraId="0A28AE49" w14:textId="77777777" w:rsidR="00B90607" w:rsidRPr="00B90607" w:rsidRDefault="00B90607" w:rsidP="00B90607">
      <w:r w:rsidRPr="00B90607">
        <w:t>Veronika Zelinková (roz. Chaloupková)       1987    1. 6.                 Koštice            108</w:t>
      </w:r>
    </w:p>
    <w:p w14:paraId="55B2D56C" w14:textId="77777777" w:rsidR="00B90607" w:rsidRPr="00B90607" w:rsidRDefault="00B90607" w:rsidP="00B90607">
      <w:r w:rsidRPr="00B90607">
        <w:t>Josef Zelinka                                                  1983    1. 6.                 Koštice 113</w:t>
      </w:r>
    </w:p>
    <w:p w14:paraId="48B28532" w14:textId="77777777" w:rsidR="00B90607" w:rsidRPr="00B90607" w:rsidRDefault="00B90607" w:rsidP="00B90607">
      <w:r w:rsidRPr="00B90607">
        <w:t>Ivona Grund (roz. Spěváčková)                    1975    8. 6.</w:t>
      </w:r>
    </w:p>
    <w:p w14:paraId="03ACBDC3" w14:textId="77777777" w:rsidR="00B90607" w:rsidRPr="00B90607" w:rsidRDefault="00B90607" w:rsidP="00B90607">
      <w:r w:rsidRPr="00B90607">
        <w:t>Martin Grund                                                1969    8. 6.                 Koštice 166</w:t>
      </w:r>
    </w:p>
    <w:p w14:paraId="14F89937" w14:textId="77777777" w:rsidR="00B90607" w:rsidRPr="00B90607" w:rsidRDefault="00B90607" w:rsidP="00B90607">
      <w:r w:rsidRPr="00B90607">
        <w:t>Růžena Krupková (roz. Greifová)                 1964    29. 6.               Libochovice</w:t>
      </w:r>
    </w:p>
    <w:p w14:paraId="201A8F60" w14:textId="77777777" w:rsidR="00B90607" w:rsidRPr="00B90607" w:rsidRDefault="00B90607" w:rsidP="00B90607">
      <w:r w:rsidRPr="00B90607">
        <w:t>Daniel Krupka                                                1978    29. 6.               Koštice 26</w:t>
      </w:r>
    </w:p>
    <w:p w14:paraId="35FB18C9" w14:textId="77777777" w:rsidR="00B90607" w:rsidRPr="00B90607" w:rsidRDefault="00B90607" w:rsidP="00B90607">
      <w:r w:rsidRPr="00B90607">
        <w:t>Kateřina Šeinerová (roz. Kapicová)              1979    27. 7.               Děčín</w:t>
      </w:r>
    </w:p>
    <w:p w14:paraId="7CF2B8B9" w14:textId="77777777" w:rsidR="00B90607" w:rsidRPr="00B90607" w:rsidRDefault="00B90607" w:rsidP="00B90607">
      <w:r w:rsidRPr="00B90607">
        <w:t>Václav Šeiner                                                 1983    27. 7.               Koštice 14</w:t>
      </w:r>
    </w:p>
    <w:p w14:paraId="06A58C05" w14:textId="77777777" w:rsidR="00B90607" w:rsidRPr="00B90607" w:rsidRDefault="00B90607" w:rsidP="00B90607">
      <w:r w:rsidRPr="00B90607">
        <w:t>Alžběta Fučíková (roz. Šestáková)                1988    27. 7.</w:t>
      </w:r>
    </w:p>
    <w:p w14:paraId="17F94435" w14:textId="77777777" w:rsidR="00B90607" w:rsidRPr="00B90607" w:rsidRDefault="00B90607" w:rsidP="00B90607">
      <w:r w:rsidRPr="00B90607">
        <w:t>Michal Fučík                                                  1978    27. 7.               Vojnice 4</w:t>
      </w:r>
    </w:p>
    <w:p w14:paraId="50BA550F" w14:textId="77777777" w:rsidR="00B90607" w:rsidRPr="00B90607" w:rsidRDefault="00B90607" w:rsidP="00B90607">
      <w:r w:rsidRPr="00B90607">
        <w:t>Simona Mikovcová (roz. Fryčová)                1984    10. 10.             Koštice 185</w:t>
      </w:r>
    </w:p>
    <w:p w14:paraId="175DF5F2" w14:textId="77777777" w:rsidR="00B90607" w:rsidRPr="00B90607" w:rsidRDefault="00B90607" w:rsidP="00B90607">
      <w:r w:rsidRPr="00B90607">
        <w:t>Jiří Mikovec                                                   1981    10. 10.             Koštice 185</w:t>
      </w:r>
    </w:p>
    <w:p w14:paraId="0AB1020F" w14:textId="77777777" w:rsidR="00B90607" w:rsidRPr="00B90607" w:rsidRDefault="00B90607" w:rsidP="00B90607">
      <w:r w:rsidRPr="00B90607">
        <w:lastRenderedPageBreak/>
        <w:t> </w:t>
      </w:r>
    </w:p>
    <w:p w14:paraId="43A8B551" w14:textId="77777777" w:rsidR="00B90607" w:rsidRPr="00B90607" w:rsidRDefault="00B90607" w:rsidP="00B90607">
      <w:pPr>
        <w:rPr>
          <w:b/>
          <w:bCs/>
        </w:rPr>
      </w:pPr>
      <w:r w:rsidRPr="00B90607">
        <w:rPr>
          <w:b/>
          <w:bCs/>
        </w:rPr>
        <w:t>Sokol</w:t>
      </w:r>
    </w:p>
    <w:p w14:paraId="3A40C349" w14:textId="77777777" w:rsidR="00B90607" w:rsidRPr="00B90607" w:rsidRDefault="00B90607" w:rsidP="00B90607">
      <w:r w:rsidRPr="00B90607">
        <w:rPr>
          <w:b/>
          <w:bCs/>
        </w:rPr>
        <w:t>Základní informace</w:t>
      </w:r>
      <w:r w:rsidRPr="00B90607">
        <w:rPr>
          <w:b/>
          <w:bCs/>
          <w:u w:val="single"/>
        </w:rPr>
        <w:t> </w:t>
      </w:r>
      <w:r w:rsidRPr="00B90607">
        <w:t>– nezměněny</w:t>
      </w:r>
    </w:p>
    <w:p w14:paraId="61909FB5" w14:textId="77777777" w:rsidR="00B90607" w:rsidRPr="00B90607" w:rsidRDefault="00B90607" w:rsidP="00B90607">
      <w:r w:rsidRPr="00B90607">
        <w:rPr>
          <w:b/>
          <w:bCs/>
        </w:rPr>
        <w:t> </w:t>
      </w:r>
    </w:p>
    <w:p w14:paraId="044BDAF1" w14:textId="77777777" w:rsidR="00B90607" w:rsidRPr="00B90607" w:rsidRDefault="00B90607" w:rsidP="00B90607">
      <w:r w:rsidRPr="00B90607">
        <w:rPr>
          <w:b/>
          <w:bCs/>
        </w:rPr>
        <w:t>Činnost v roce 2013</w:t>
      </w:r>
    </w:p>
    <w:p w14:paraId="6D1B1083" w14:textId="77777777" w:rsidR="00B90607" w:rsidRPr="00B90607" w:rsidRDefault="00B90607" w:rsidP="00B90607">
      <w:r w:rsidRPr="00B90607">
        <w:rPr>
          <w:b/>
          <w:bCs/>
        </w:rPr>
        <w:t> </w:t>
      </w:r>
    </w:p>
    <w:p w14:paraId="42555DF0" w14:textId="77777777" w:rsidR="00B90607" w:rsidRPr="00B90607" w:rsidRDefault="00B90607" w:rsidP="00B90607">
      <w:pPr>
        <w:numPr>
          <w:ilvl w:val="0"/>
          <w:numId w:val="5"/>
        </w:numPr>
      </w:pPr>
      <w:r w:rsidRPr="00B90607">
        <w:rPr>
          <w:b/>
          <w:bCs/>
        </w:rPr>
        <w:t>oddíl kopané</w:t>
      </w:r>
      <w:r w:rsidRPr="00B90607">
        <w:t>– nevyvíjí žádnou činnost</w:t>
      </w:r>
    </w:p>
    <w:p w14:paraId="60018CB0" w14:textId="77777777" w:rsidR="00B90607" w:rsidRPr="00B90607" w:rsidRDefault="00B90607" w:rsidP="00B90607">
      <w:r w:rsidRPr="00B90607">
        <w:rPr>
          <w:b/>
          <w:bCs/>
        </w:rPr>
        <w:t> </w:t>
      </w:r>
    </w:p>
    <w:p w14:paraId="367F273C" w14:textId="77777777" w:rsidR="00B90607" w:rsidRPr="00B90607" w:rsidRDefault="00B90607" w:rsidP="00B90607">
      <w:pPr>
        <w:numPr>
          <w:ilvl w:val="0"/>
          <w:numId w:val="6"/>
        </w:numPr>
      </w:pPr>
      <w:r w:rsidRPr="00B90607">
        <w:rPr>
          <w:b/>
          <w:bCs/>
        </w:rPr>
        <w:t>zájmová skupina kulečníkářů</w:t>
      </w:r>
      <w:r w:rsidRPr="00B90607">
        <w:t>– skupina se setkává asi 1x měsíčně.</w:t>
      </w:r>
    </w:p>
    <w:p w14:paraId="471106D5" w14:textId="77777777" w:rsidR="00B90607" w:rsidRPr="00B90607" w:rsidRDefault="00B90607" w:rsidP="00B90607">
      <w:r w:rsidRPr="00B90607">
        <w:rPr>
          <w:b/>
          <w:bCs/>
        </w:rPr>
        <w:t> </w:t>
      </w:r>
    </w:p>
    <w:p w14:paraId="733FF1A4" w14:textId="77777777" w:rsidR="00B90607" w:rsidRPr="00B90607" w:rsidRDefault="00B90607" w:rsidP="00B90607">
      <w:r w:rsidRPr="00B90607">
        <w:rPr>
          <w:b/>
          <w:bCs/>
        </w:rPr>
        <w:t>III. oddíl malých mažoretek Berušek</w:t>
      </w:r>
      <w:r w:rsidRPr="00B90607">
        <w:t> – z dívek byla utvořena skupina malých mažoretek. Trénink je 1x týdně, oddíl měl několik vystoupení (Svátek matek, Koštická pouť, slavnost ve Slavětíně a na přehlídce v Libochovicích – Libochovický krok.)</w:t>
      </w:r>
    </w:p>
    <w:p w14:paraId="77261FBA" w14:textId="77777777" w:rsidR="00B90607" w:rsidRPr="00B90607" w:rsidRDefault="00B90607" w:rsidP="00B90607">
      <w:r w:rsidRPr="00B90607">
        <w:rPr>
          <w:b/>
          <w:bCs/>
        </w:rPr>
        <w:t> </w:t>
      </w:r>
    </w:p>
    <w:p w14:paraId="0C9C2C38" w14:textId="77777777" w:rsidR="00B90607" w:rsidRPr="00B90607" w:rsidRDefault="00B90607" w:rsidP="00B90607">
      <w:pPr>
        <w:numPr>
          <w:ilvl w:val="0"/>
          <w:numId w:val="7"/>
        </w:numPr>
      </w:pPr>
      <w:r w:rsidRPr="00B90607">
        <w:rPr>
          <w:b/>
          <w:bCs/>
        </w:rPr>
        <w:t>cvičení zumby</w:t>
      </w:r>
      <w:r w:rsidRPr="00B90607">
        <w:t>– cvičení s hudbou pro ženy a holčičky, trénink ženy -2x týdně, děti -1x týdně bylo ukončeno v říjnu. Důvodem bylo těhotenství cvičitelky. Ženycvičí s Lucií Hellerovou jiný typ cvičení.</w:t>
      </w:r>
    </w:p>
    <w:p w14:paraId="5E590761" w14:textId="77777777" w:rsidR="00B90607" w:rsidRPr="00B90607" w:rsidRDefault="00B90607" w:rsidP="00B90607">
      <w:r w:rsidRPr="00B90607">
        <w:rPr>
          <w:b/>
          <w:bCs/>
        </w:rPr>
        <w:t> </w:t>
      </w:r>
    </w:p>
    <w:p w14:paraId="187D066F" w14:textId="77777777" w:rsidR="00B90607" w:rsidRPr="00B90607" w:rsidRDefault="00B90607" w:rsidP="00B90607">
      <w:r w:rsidRPr="00B90607">
        <w:rPr>
          <w:u w:val="single"/>
        </w:rPr>
        <w:t>Další akce:</w:t>
      </w:r>
    </w:p>
    <w:p w14:paraId="0F6C7CE9" w14:textId="77777777" w:rsidR="00B90607" w:rsidRPr="00B90607" w:rsidRDefault="00B90607" w:rsidP="00B90607">
      <w:r w:rsidRPr="00B90607">
        <w:rPr>
          <w:b/>
          <w:bCs/>
        </w:rPr>
        <w:t>Fotbalový pouťový turnaj mužů (staré gardy) </w:t>
      </w:r>
      <w:r w:rsidRPr="00B90607">
        <w:t>– za Koštice hráli mladší i starší hráči, skončili na posledním místě. V neděli se hrál již tradičně fotbalový zápas, jehož mužstvo tvořili ti, kdo přišli.</w:t>
      </w:r>
    </w:p>
    <w:p w14:paraId="5000AD0B" w14:textId="77777777" w:rsidR="00B90607" w:rsidRPr="00B90607" w:rsidRDefault="00B90607" w:rsidP="00B90607">
      <w:r w:rsidRPr="00B90607">
        <w:rPr>
          <w:b/>
          <w:bCs/>
        </w:rPr>
        <w:t>Turnaje ve stolním tenisu:</w:t>
      </w:r>
    </w:p>
    <w:p w14:paraId="44FB53E4" w14:textId="77777777" w:rsidR="00B90607" w:rsidRPr="00B90607" w:rsidRDefault="00B90607" w:rsidP="00B90607">
      <w:pPr>
        <w:numPr>
          <w:ilvl w:val="0"/>
          <w:numId w:val="8"/>
        </w:numPr>
      </w:pPr>
      <w:r w:rsidRPr="00B90607">
        <w:t>10. 2013 – 1. turnaj skupiny stolních tenistů, kteří se rozhodli pravidelně trénovat.</w:t>
      </w:r>
    </w:p>
    <w:p w14:paraId="78CE23F2" w14:textId="77777777" w:rsidR="00B90607" w:rsidRPr="00B90607" w:rsidRDefault="00B90607" w:rsidP="00B90607">
      <w:r w:rsidRPr="00B90607">
        <w:t>Příští rok chtějí vytvořit soutěžní družstvo.</w:t>
      </w:r>
    </w:p>
    <w:p w14:paraId="1745FE1E" w14:textId="77777777" w:rsidR="00B90607" w:rsidRPr="00B90607" w:rsidRDefault="00B90607" w:rsidP="00B90607">
      <w:pPr>
        <w:numPr>
          <w:ilvl w:val="0"/>
          <w:numId w:val="9"/>
        </w:numPr>
      </w:pPr>
      <w:r w:rsidRPr="00B90607">
        <w:t>12. 2013 – účastnilo se 30 sportovců</w:t>
      </w:r>
    </w:p>
    <w:p w14:paraId="73327A78" w14:textId="77777777" w:rsidR="00B90607" w:rsidRPr="00B90607" w:rsidRDefault="00B90607" w:rsidP="00B90607">
      <w:r w:rsidRPr="00B90607">
        <w:rPr>
          <w:b/>
          <w:bCs/>
        </w:rPr>
        <w:t>Silvestrovský fotbálek – </w:t>
      </w:r>
      <w:r w:rsidRPr="00B90607">
        <w:t>sešlo se 15 hráčů.</w:t>
      </w:r>
    </w:p>
    <w:p w14:paraId="729148EC" w14:textId="77777777" w:rsidR="00B90607" w:rsidRPr="00B90607" w:rsidRDefault="00B90607" w:rsidP="00B90607">
      <w:r w:rsidRPr="00B90607">
        <w:rPr>
          <w:b/>
          <w:bCs/>
          <w:u w:val="single"/>
        </w:rPr>
        <w:t>Sbor dobrovolných hasičů</w:t>
      </w:r>
    </w:p>
    <w:p w14:paraId="4AA78530" w14:textId="77777777" w:rsidR="00B90607" w:rsidRPr="00B90607" w:rsidRDefault="00B90607" w:rsidP="00B90607">
      <w:r w:rsidRPr="00B90607">
        <w:rPr>
          <w:b/>
          <w:bCs/>
          <w:u w:val="single"/>
        </w:rPr>
        <w:t> </w:t>
      </w:r>
    </w:p>
    <w:p w14:paraId="17AD5B3B" w14:textId="77777777" w:rsidR="00B90607" w:rsidRPr="00B90607" w:rsidRDefault="00B90607" w:rsidP="00B90607">
      <w:r w:rsidRPr="00B90607">
        <w:rPr>
          <w:b/>
          <w:bCs/>
        </w:rPr>
        <w:t>Základní informace</w:t>
      </w:r>
      <w:r w:rsidRPr="00B90607">
        <w:rPr>
          <w:b/>
          <w:bCs/>
          <w:u w:val="single"/>
        </w:rPr>
        <w:t> </w:t>
      </w:r>
      <w:r w:rsidRPr="00B90607">
        <w:t>– nezměněny</w:t>
      </w:r>
    </w:p>
    <w:p w14:paraId="7091A346" w14:textId="77777777" w:rsidR="00B90607" w:rsidRPr="00B90607" w:rsidRDefault="00B90607" w:rsidP="00B90607">
      <w:r w:rsidRPr="00B90607">
        <w:rPr>
          <w:b/>
          <w:bCs/>
          <w:u w:val="single"/>
        </w:rPr>
        <w:lastRenderedPageBreak/>
        <w:t> </w:t>
      </w:r>
    </w:p>
    <w:p w14:paraId="1E31A127" w14:textId="77777777" w:rsidR="00B90607" w:rsidRPr="00B90607" w:rsidRDefault="00B90607" w:rsidP="00B90607">
      <w:r w:rsidRPr="00B90607">
        <w:rPr>
          <w:u w:val="single"/>
        </w:rPr>
        <w:t>Počet členů:</w:t>
      </w:r>
    </w:p>
    <w:p w14:paraId="71001E38" w14:textId="77777777" w:rsidR="00B90607" w:rsidRPr="00B90607" w:rsidRDefault="00B90607" w:rsidP="00B90607">
      <w:r w:rsidRPr="00B90607">
        <w:t>Dětí: 13         Dorost: 5          Dospělí: 45                 V zásahové jednotce: 20</w:t>
      </w:r>
    </w:p>
    <w:p w14:paraId="2C944E5E" w14:textId="77777777" w:rsidR="00B90607" w:rsidRPr="00B90607" w:rsidRDefault="00B90607" w:rsidP="00B90607">
      <w:r w:rsidRPr="00B90607">
        <w:t>Počet zásahů:  25</w:t>
      </w:r>
    </w:p>
    <w:p w14:paraId="508F47EF" w14:textId="77777777" w:rsidR="00B90607" w:rsidRPr="00B90607" w:rsidRDefault="00B90607" w:rsidP="00B90607">
      <w:r w:rsidRPr="00B90607">
        <w:rPr>
          <w:u w:val="single"/>
        </w:rPr>
        <w:t>Složení jednotky hasičů:</w:t>
      </w:r>
    </w:p>
    <w:p w14:paraId="23C78939" w14:textId="77777777" w:rsidR="00B90607" w:rsidRPr="00B90607" w:rsidRDefault="00B90607" w:rsidP="00B90607">
      <w:r w:rsidRPr="00B90607">
        <w:t>Luboš Plaček (velitelí jednotky), Kamil Pfeifer (zástupce velitele jednotky), Radek Jirásek, Vlastimil Chaloupka, Josef Pernet, Jiří Henc (VD), Libor Pleticha, Vladimír Šaloun, Milan Beneš, Pavel Hoblík, Roman Dvořák, Petr Mareš, Miloš Valenta (strojníci), Marek Vykročil, Josef Kofr, Jiří Valina, Zdeněk Henc, Milan Kristek, Milan Khýn, Antonín Žák, Petr Pernet (hasiči)</w:t>
      </w:r>
    </w:p>
    <w:p w14:paraId="38E80AAD" w14:textId="77777777" w:rsidR="00B90607" w:rsidRPr="00B90607" w:rsidRDefault="00B90607" w:rsidP="00B90607">
      <w:r w:rsidRPr="00B90607">
        <w:rPr>
          <w:u w:val="single"/>
        </w:rPr>
        <w:t>Akce:</w:t>
      </w:r>
    </w:p>
    <w:p w14:paraId="38EE66D0" w14:textId="77777777" w:rsidR="00B90607" w:rsidRPr="00B90607" w:rsidRDefault="00B90607" w:rsidP="00B90607">
      <w:pPr>
        <w:numPr>
          <w:ilvl w:val="0"/>
          <w:numId w:val="10"/>
        </w:numPr>
      </w:pPr>
      <w:r w:rsidRPr="00B90607">
        <w:t>ledna – hasičský ples</w:t>
      </w:r>
    </w:p>
    <w:p w14:paraId="2CEB1CD8" w14:textId="77777777" w:rsidR="00B90607" w:rsidRPr="00B90607" w:rsidRDefault="00B90607" w:rsidP="00B90607">
      <w:pPr>
        <w:numPr>
          <w:ilvl w:val="0"/>
          <w:numId w:val="10"/>
        </w:numPr>
      </w:pPr>
      <w:r w:rsidRPr="00B90607">
        <w:t>února – masopust</w:t>
      </w:r>
    </w:p>
    <w:p w14:paraId="52BE57CB" w14:textId="77777777" w:rsidR="00B90607" w:rsidRPr="00B90607" w:rsidRDefault="00B90607" w:rsidP="00B90607">
      <w:r w:rsidRPr="00B90607">
        <w:t>pomoc při konání dětského dne, ukázka činnosti o pouti</w:t>
      </w:r>
    </w:p>
    <w:p w14:paraId="6B3AF1F7" w14:textId="77777777" w:rsidR="00B90607" w:rsidRPr="00B90607" w:rsidRDefault="00B90607" w:rsidP="00B90607">
      <w:r w:rsidRPr="00B90607">
        <w:t>Posvícenská zábava</w:t>
      </w:r>
    </w:p>
    <w:p w14:paraId="4F618E29" w14:textId="77777777" w:rsidR="00B90607" w:rsidRPr="00B90607" w:rsidRDefault="00B90607" w:rsidP="00B90607">
      <w:pPr>
        <w:numPr>
          <w:ilvl w:val="0"/>
          <w:numId w:val="11"/>
        </w:numPr>
      </w:pPr>
      <w:r w:rsidRPr="00B90607">
        <w:t>října -pálení vatry na Vinci</w:t>
      </w:r>
    </w:p>
    <w:p w14:paraId="6C979747" w14:textId="77777777" w:rsidR="00B90607" w:rsidRPr="00B90607" w:rsidRDefault="00B90607" w:rsidP="00B90607">
      <w:r w:rsidRPr="00B90607">
        <w:rPr>
          <w:u w:val="single"/>
        </w:rPr>
        <w:t>Akce mládeže:</w:t>
      </w:r>
    </w:p>
    <w:p w14:paraId="0E937D93" w14:textId="77777777" w:rsidR="00B90607" w:rsidRPr="00B90607" w:rsidRDefault="00B90607" w:rsidP="00B90607">
      <w:r w:rsidRPr="00B90607">
        <w:rPr>
          <w:b/>
          <w:bCs/>
        </w:rPr>
        <w:t>Dorostenc</w:t>
      </w:r>
      <w:r w:rsidRPr="00B90607">
        <w:t>i – Jiří Vildomec, Milan Kristek, David Jaroš, Petr Kubáč, Martin Hauptvogl             –  1. místo v krajském kole – postup na Mistrovství republiky 2012 v Sokolově (7. – 8. 7.) – 14. místo</w:t>
      </w:r>
    </w:p>
    <w:p w14:paraId="4B4530C4" w14:textId="77777777" w:rsidR="00B90607" w:rsidRPr="00B90607" w:rsidRDefault="00B90607" w:rsidP="00B90607">
      <w:r w:rsidRPr="00B90607">
        <w:rPr>
          <w:b/>
          <w:bCs/>
        </w:rPr>
        <w:t>Děti </w:t>
      </w:r>
      <w:r w:rsidRPr="00B90607">
        <w:t>– Josef Kofr, Michal Kofr, Michal Vildomec, Lukáš Dvořák, Jakub Valenta, Lukáš Jirásek, Tomáš Baumruk, Ajksnerová Sabina, Karel Jirásek</w:t>
      </w:r>
    </w:p>
    <w:p w14:paraId="386CAA2B" w14:textId="77777777" w:rsidR="00B90607" w:rsidRPr="00B90607" w:rsidRDefault="00B90607" w:rsidP="00B90607">
      <w:r w:rsidRPr="00B90607">
        <w:rPr>
          <w:u w:val="single"/>
        </w:rPr>
        <w:t>Soutěže:</w:t>
      </w:r>
    </w:p>
    <w:p w14:paraId="3BC8FABB" w14:textId="77777777" w:rsidR="00B90607" w:rsidRPr="00B90607" w:rsidRDefault="00B90607" w:rsidP="00B90607">
      <w:pPr>
        <w:numPr>
          <w:ilvl w:val="0"/>
          <w:numId w:val="12"/>
        </w:numPr>
      </w:pPr>
      <w:r w:rsidRPr="00B90607">
        <w:t>4. – Cítoliby – 6. místo</w:t>
      </w:r>
    </w:p>
    <w:p w14:paraId="284799DF" w14:textId="77777777" w:rsidR="00B90607" w:rsidRPr="00B90607" w:rsidRDefault="00B90607" w:rsidP="00B90607">
      <w:pPr>
        <w:numPr>
          <w:ilvl w:val="0"/>
          <w:numId w:val="12"/>
        </w:numPr>
      </w:pPr>
      <w:r w:rsidRPr="00B90607">
        <w:t>4. – Libočany – 1. místo</w:t>
      </w:r>
    </w:p>
    <w:p w14:paraId="5DE6D3DB" w14:textId="77777777" w:rsidR="00B90607" w:rsidRPr="00B90607" w:rsidRDefault="00B90607" w:rsidP="00B90607">
      <w:pPr>
        <w:numPr>
          <w:ilvl w:val="0"/>
          <w:numId w:val="12"/>
        </w:numPr>
      </w:pPr>
      <w:r w:rsidRPr="00B90607">
        <w:t>4. – Lenešice – 2. místo</w:t>
      </w:r>
    </w:p>
    <w:p w14:paraId="7B5A5C36" w14:textId="77777777" w:rsidR="00B90607" w:rsidRPr="00B90607" w:rsidRDefault="00B90607" w:rsidP="00B90607">
      <w:pPr>
        <w:numPr>
          <w:ilvl w:val="0"/>
          <w:numId w:val="12"/>
        </w:numPr>
      </w:pPr>
      <w:r w:rsidRPr="00B90607">
        <w:t>5. – Koštice – O pohár starosty obce – 5. místo</w:t>
      </w:r>
    </w:p>
    <w:p w14:paraId="549073C9" w14:textId="77777777" w:rsidR="00B90607" w:rsidRPr="00B90607" w:rsidRDefault="00B90607" w:rsidP="00B90607">
      <w:pPr>
        <w:numPr>
          <w:ilvl w:val="0"/>
          <w:numId w:val="12"/>
        </w:numPr>
      </w:pPr>
      <w:r w:rsidRPr="00B90607">
        <w:t>– 26. 5. – Telce- Plamen – 6. místo</w:t>
      </w:r>
    </w:p>
    <w:p w14:paraId="44B6BCB6" w14:textId="77777777" w:rsidR="00B90607" w:rsidRPr="00B90607" w:rsidRDefault="00B90607" w:rsidP="00B90607">
      <w:pPr>
        <w:numPr>
          <w:ilvl w:val="0"/>
          <w:numId w:val="12"/>
        </w:numPr>
      </w:pPr>
      <w:r w:rsidRPr="00B90607">
        <w:t>9. – Koštice – O pohár starosty OSH – 3. místo</w:t>
      </w:r>
    </w:p>
    <w:p w14:paraId="31727207" w14:textId="77777777" w:rsidR="00B90607" w:rsidRPr="00B90607" w:rsidRDefault="00B90607" w:rsidP="00B90607">
      <w:pPr>
        <w:numPr>
          <w:ilvl w:val="0"/>
          <w:numId w:val="12"/>
        </w:numPr>
      </w:pPr>
      <w:r w:rsidRPr="00B90607">
        <w:t>10. – Podbořany – 4. místo</w:t>
      </w:r>
    </w:p>
    <w:p w14:paraId="0E8D3D34" w14:textId="77777777" w:rsidR="00B90607" w:rsidRPr="00B90607" w:rsidRDefault="00B90607" w:rsidP="00B90607">
      <w:r w:rsidRPr="00B90607">
        <w:rPr>
          <w:u w:val="single"/>
        </w:rPr>
        <w:lastRenderedPageBreak/>
        <w:t>Opravy:</w:t>
      </w:r>
    </w:p>
    <w:p w14:paraId="5B71B261" w14:textId="77777777" w:rsidR="00B90607" w:rsidRPr="00B90607" w:rsidRDefault="00B90607" w:rsidP="00B90607">
      <w:r w:rsidRPr="00B90607">
        <w:t>Oprava spojky a nákup akumulátoru.</w:t>
      </w:r>
    </w:p>
    <w:p w14:paraId="33D51FCF" w14:textId="77777777" w:rsidR="00B90607" w:rsidRPr="00B90607" w:rsidRDefault="00B90607" w:rsidP="00B90607">
      <w:r w:rsidRPr="00B90607">
        <w:t>Pořízen nabíjecí konzervátor, tlaková myčka a nové pneu na T148</w:t>
      </w:r>
    </w:p>
    <w:p w14:paraId="1232299C" w14:textId="77777777" w:rsidR="00B90607" w:rsidRPr="00B90607" w:rsidRDefault="00B90607" w:rsidP="00B90607">
      <w:r w:rsidRPr="00B90607">
        <w:t>Nakoupeno 10 stejnokrojů PS2, zásahové rukavice a zásahové svítilny na přilby.</w:t>
      </w:r>
    </w:p>
    <w:p w14:paraId="2972FE3F" w14:textId="77777777" w:rsidR="00B90607" w:rsidRPr="00B90607" w:rsidRDefault="00B90607" w:rsidP="00B90607">
      <w:r w:rsidRPr="00B90607">
        <w:t> </w:t>
      </w:r>
    </w:p>
    <w:p w14:paraId="3B906FAF" w14:textId="77777777" w:rsidR="00B90607" w:rsidRPr="00B90607" w:rsidRDefault="00B90607" w:rsidP="00B90607">
      <w:pPr>
        <w:rPr>
          <w:b/>
          <w:bCs/>
        </w:rPr>
      </w:pPr>
      <w:r w:rsidRPr="00B90607">
        <w:rPr>
          <w:b/>
          <w:bCs/>
        </w:rPr>
        <w:t>Myslivecké sdružení Žejdlička</w:t>
      </w:r>
    </w:p>
    <w:p w14:paraId="2F195A47" w14:textId="77777777" w:rsidR="00B90607" w:rsidRPr="00B90607" w:rsidRDefault="00B90607" w:rsidP="00B90607">
      <w:r w:rsidRPr="00B90607">
        <w:rPr>
          <w:b/>
          <w:bCs/>
        </w:rPr>
        <w:t>Základní informace </w:t>
      </w:r>
      <w:r w:rsidRPr="00B90607">
        <w:t>– nezměněny</w:t>
      </w:r>
    </w:p>
    <w:p w14:paraId="7AA91721" w14:textId="77777777" w:rsidR="00B90607" w:rsidRPr="00B90607" w:rsidRDefault="00B90607" w:rsidP="00B90607">
      <w:r w:rsidRPr="00B90607">
        <w:t>Zapojení do Podřipského sdružení pro ozdravení zajíce polního.</w:t>
      </w:r>
    </w:p>
    <w:p w14:paraId="43E935D0" w14:textId="77777777" w:rsidR="00B90607" w:rsidRPr="00B90607" w:rsidRDefault="00B90607" w:rsidP="00B90607">
      <w:r w:rsidRPr="00B90607">
        <w:t>Podpora akce „pachové ohradníky“ – nástřik speciální PUR pěny k odrazení zvěře od silnic.</w:t>
      </w:r>
    </w:p>
    <w:p w14:paraId="64C24AE5" w14:textId="77777777" w:rsidR="00B90607" w:rsidRPr="00B90607" w:rsidRDefault="00B90607" w:rsidP="00B90607">
      <w:r w:rsidRPr="00B90607">
        <w:t>Odchov bažantíků (asi 250 ks), koroptviček a králíka divokého.</w:t>
      </w:r>
    </w:p>
    <w:p w14:paraId="0CC02755" w14:textId="77777777" w:rsidR="00B90607" w:rsidRPr="00B90607" w:rsidRDefault="00B90607" w:rsidP="00B90607">
      <w:r w:rsidRPr="00B90607">
        <w:t>Letos opět zajištěno a podáno medikované krmivo pro ozdravení srnčí zvěře od parazitů.</w:t>
      </w:r>
    </w:p>
    <w:p w14:paraId="42B1B02F" w14:textId="77777777" w:rsidR="00B90607" w:rsidRPr="00B90607" w:rsidRDefault="00B90607" w:rsidP="00B90607">
      <w:r w:rsidRPr="00B90607">
        <w:t>Opravy stávajících krmelců a posedů.</w:t>
      </w:r>
    </w:p>
    <w:p w14:paraId="35C0DFC7" w14:textId="77777777" w:rsidR="00B90607" w:rsidRPr="00B90607" w:rsidRDefault="00B90607" w:rsidP="00B90607">
      <w:r w:rsidRPr="00B90607">
        <w:t>Na jaře velký úklid revíru .</w:t>
      </w:r>
    </w:p>
    <w:p w14:paraId="4355B3ED" w14:textId="77777777" w:rsidR="00B90607" w:rsidRPr="00B90607" w:rsidRDefault="00B90607" w:rsidP="00B90607">
      <w:r w:rsidRPr="00B90607">
        <w:t>Hony:  2. 11., 14.12. a 28. 12. 2013.</w:t>
      </w:r>
    </w:p>
    <w:p w14:paraId="49E474BF" w14:textId="77777777" w:rsidR="00B90607" w:rsidRPr="00B90607" w:rsidRDefault="00B90607" w:rsidP="00B90607">
      <w:r w:rsidRPr="00B90607">
        <w:t>Střeleno 45 kohoutů, 28 ks srnčího, 5 zajíců, 19 lišek, 24 divočáků, 1 toulavá kočka</w:t>
      </w:r>
    </w:p>
    <w:p w14:paraId="5C5FA192" w14:textId="77777777" w:rsidR="00B90607" w:rsidRPr="00B90607" w:rsidRDefault="00B90607" w:rsidP="00B90607">
      <w:r w:rsidRPr="00B90607">
        <w:rPr>
          <w:u w:val="single"/>
        </w:rPr>
        <w:t>Podíl na akcích:</w:t>
      </w:r>
    </w:p>
    <w:p w14:paraId="5BC6443D" w14:textId="77777777" w:rsidR="00B90607" w:rsidRPr="00B90607" w:rsidRDefault="00B90607" w:rsidP="00B90607">
      <w:pPr>
        <w:numPr>
          <w:ilvl w:val="0"/>
          <w:numId w:val="13"/>
        </w:numPr>
      </w:pPr>
      <w:r w:rsidRPr="00B90607">
        <w:t>července – Pouťové oslavy ve Vojničkách</w:t>
      </w:r>
    </w:p>
    <w:p w14:paraId="6034CF12" w14:textId="77777777" w:rsidR="00B90607" w:rsidRPr="00B90607" w:rsidRDefault="00B90607" w:rsidP="00B90607">
      <w:pPr>
        <w:numPr>
          <w:ilvl w:val="0"/>
          <w:numId w:val="13"/>
        </w:numPr>
      </w:pPr>
      <w:r w:rsidRPr="00B90607">
        <w:t>srpna – Rybářské závody ve Vojnicích</w:t>
      </w:r>
    </w:p>
    <w:p w14:paraId="64F8C97E" w14:textId="77777777" w:rsidR="00B90607" w:rsidRPr="00B90607" w:rsidRDefault="00B90607" w:rsidP="00B90607">
      <w:pPr>
        <w:numPr>
          <w:ilvl w:val="0"/>
          <w:numId w:val="13"/>
        </w:numPr>
      </w:pPr>
      <w:r w:rsidRPr="00B90607">
        <w:t>prosince – Poslední leč v KD Koštice</w:t>
      </w:r>
    </w:p>
    <w:p w14:paraId="3756CC74" w14:textId="77777777" w:rsidR="00B90607" w:rsidRPr="00B90607" w:rsidRDefault="00B90607" w:rsidP="00B90607">
      <w:r w:rsidRPr="00B90607">
        <w:t> </w:t>
      </w:r>
    </w:p>
    <w:p w14:paraId="17EE4447" w14:textId="77777777" w:rsidR="00B90607" w:rsidRPr="00B90607" w:rsidRDefault="00B90607" w:rsidP="00B90607">
      <w:pPr>
        <w:rPr>
          <w:b/>
          <w:bCs/>
        </w:rPr>
      </w:pPr>
      <w:r w:rsidRPr="00B90607">
        <w:rPr>
          <w:b/>
          <w:bCs/>
        </w:rPr>
        <w:t>VOŽEKOVO sdružení</w:t>
      </w:r>
    </w:p>
    <w:p w14:paraId="2ABE0BDF" w14:textId="77777777" w:rsidR="00B90607" w:rsidRPr="00B90607" w:rsidRDefault="00B90607" w:rsidP="00B90607">
      <w:r w:rsidRPr="00B90607">
        <w:rPr>
          <w:b/>
          <w:bCs/>
        </w:rPr>
        <w:t>Základní informace</w:t>
      </w:r>
      <w:r w:rsidRPr="00B90607">
        <w:t> nezměněny</w:t>
      </w:r>
    </w:p>
    <w:p w14:paraId="57DA26B4" w14:textId="77777777" w:rsidR="00B90607" w:rsidRPr="00B90607" w:rsidRDefault="00B90607" w:rsidP="00B90607">
      <w:r w:rsidRPr="00B90607">
        <w:rPr>
          <w:b/>
          <w:bCs/>
          <w:u w:val="single"/>
        </w:rPr>
        <w:t>Akce VOŽEKOVA sdružení či podíl na akcích:</w:t>
      </w:r>
    </w:p>
    <w:p w14:paraId="670BA62C" w14:textId="77777777" w:rsidR="00B90607" w:rsidRPr="00B90607" w:rsidRDefault="00B90607" w:rsidP="00B90607">
      <w:pPr>
        <w:numPr>
          <w:ilvl w:val="0"/>
          <w:numId w:val="14"/>
        </w:numPr>
      </w:pPr>
      <w:r w:rsidRPr="00B90607">
        <w:t>ledna – Tříkrálová sbírka</w:t>
      </w:r>
    </w:p>
    <w:p w14:paraId="44F2DD92" w14:textId="77777777" w:rsidR="00B90607" w:rsidRPr="00B90607" w:rsidRDefault="00B90607" w:rsidP="00B90607">
      <w:pPr>
        <w:numPr>
          <w:ilvl w:val="0"/>
          <w:numId w:val="14"/>
        </w:numPr>
      </w:pPr>
      <w:r w:rsidRPr="00B90607">
        <w:t>března – Dětský karneval + velikonoční zábava</w:t>
      </w:r>
    </w:p>
    <w:p w14:paraId="342AFFFC" w14:textId="77777777" w:rsidR="00B90607" w:rsidRPr="00B90607" w:rsidRDefault="00B90607" w:rsidP="00B90607">
      <w:pPr>
        <w:numPr>
          <w:ilvl w:val="0"/>
          <w:numId w:val="14"/>
        </w:numPr>
      </w:pPr>
      <w:r w:rsidRPr="00B90607">
        <w:t>dubna – Slet čarodějnic</w:t>
      </w:r>
    </w:p>
    <w:p w14:paraId="70AB2722" w14:textId="77777777" w:rsidR="00B90607" w:rsidRPr="00B90607" w:rsidRDefault="00B90607" w:rsidP="00B90607">
      <w:pPr>
        <w:numPr>
          <w:ilvl w:val="0"/>
          <w:numId w:val="14"/>
        </w:numPr>
      </w:pPr>
      <w:r w:rsidRPr="00B90607">
        <w:t>května – Vítání ptačího zpěvu</w:t>
      </w:r>
    </w:p>
    <w:p w14:paraId="71093338" w14:textId="77777777" w:rsidR="00B90607" w:rsidRPr="00B90607" w:rsidRDefault="00B90607" w:rsidP="00B90607">
      <w:pPr>
        <w:numPr>
          <w:ilvl w:val="0"/>
          <w:numId w:val="14"/>
        </w:numPr>
      </w:pPr>
      <w:r w:rsidRPr="00B90607">
        <w:lastRenderedPageBreak/>
        <w:t>května – Noc kostelů</w:t>
      </w:r>
    </w:p>
    <w:p w14:paraId="08FECC88" w14:textId="77777777" w:rsidR="00B90607" w:rsidRPr="00B90607" w:rsidRDefault="00B90607" w:rsidP="00B90607">
      <w:pPr>
        <w:numPr>
          <w:ilvl w:val="0"/>
          <w:numId w:val="14"/>
        </w:numPr>
      </w:pPr>
      <w:r w:rsidRPr="00B90607">
        <w:t>června – Dětský den</w:t>
      </w:r>
    </w:p>
    <w:p w14:paraId="31F92126" w14:textId="77777777" w:rsidR="00B90607" w:rsidRPr="00B90607" w:rsidRDefault="00B90607" w:rsidP="00B90607">
      <w:pPr>
        <w:numPr>
          <w:ilvl w:val="0"/>
          <w:numId w:val="14"/>
        </w:numPr>
      </w:pPr>
      <w:r w:rsidRPr="00B90607">
        <w:t>– 14. června – Koštická pouť</w:t>
      </w:r>
    </w:p>
    <w:p w14:paraId="3D797AEF" w14:textId="77777777" w:rsidR="00B90607" w:rsidRPr="00B90607" w:rsidRDefault="00B90607" w:rsidP="00B90607">
      <w:pPr>
        <w:numPr>
          <w:ilvl w:val="0"/>
          <w:numId w:val="14"/>
        </w:numPr>
      </w:pPr>
      <w:r w:rsidRPr="00B90607">
        <w:t>července – Pouť ve Vojničkách</w:t>
      </w:r>
    </w:p>
    <w:p w14:paraId="786DEB47" w14:textId="77777777" w:rsidR="00B90607" w:rsidRPr="00B90607" w:rsidRDefault="00B90607" w:rsidP="00B90607">
      <w:pPr>
        <w:numPr>
          <w:ilvl w:val="0"/>
          <w:numId w:val="14"/>
        </w:numPr>
      </w:pPr>
      <w:r w:rsidRPr="00B90607">
        <w:t>srpna – Kuličkyáda</w:t>
      </w:r>
    </w:p>
    <w:p w14:paraId="2BE7F56F" w14:textId="77777777" w:rsidR="00B90607" w:rsidRPr="00B90607" w:rsidRDefault="00B90607" w:rsidP="00B90607">
      <w:pPr>
        <w:numPr>
          <w:ilvl w:val="0"/>
          <w:numId w:val="14"/>
        </w:numPr>
      </w:pPr>
      <w:r w:rsidRPr="00B90607">
        <w:t>září – Želevické posvícení – zahájena výroba koštického betlému ze slaného těsta</w:t>
      </w:r>
    </w:p>
    <w:p w14:paraId="7CBF79B7" w14:textId="77777777" w:rsidR="00B90607" w:rsidRPr="00B90607" w:rsidRDefault="00B90607" w:rsidP="00B90607">
      <w:pPr>
        <w:numPr>
          <w:ilvl w:val="0"/>
          <w:numId w:val="14"/>
        </w:numPr>
      </w:pPr>
      <w:r w:rsidRPr="00B90607">
        <w:t>listopadu – Dušičková slavnost</w:t>
      </w:r>
    </w:p>
    <w:p w14:paraId="58AD4BE1" w14:textId="77777777" w:rsidR="00B90607" w:rsidRPr="00B90607" w:rsidRDefault="00B90607" w:rsidP="00B90607">
      <w:pPr>
        <w:numPr>
          <w:ilvl w:val="0"/>
          <w:numId w:val="14"/>
        </w:numPr>
      </w:pPr>
      <w:r w:rsidRPr="00B90607">
        <w:t>listopadu – Den salátů</w:t>
      </w:r>
    </w:p>
    <w:p w14:paraId="0B44CDE2" w14:textId="77777777" w:rsidR="00B90607" w:rsidRPr="00B90607" w:rsidRDefault="00B90607" w:rsidP="00B90607">
      <w:pPr>
        <w:numPr>
          <w:ilvl w:val="0"/>
          <w:numId w:val="14"/>
        </w:numPr>
      </w:pPr>
      <w:r w:rsidRPr="00B90607">
        <w:t>prosince – Dámský večer</w:t>
      </w:r>
    </w:p>
    <w:p w14:paraId="699B1417" w14:textId="77777777" w:rsidR="00B90607" w:rsidRPr="00B90607" w:rsidRDefault="00B90607" w:rsidP="00B90607">
      <w:pPr>
        <w:numPr>
          <w:ilvl w:val="0"/>
          <w:numId w:val="14"/>
        </w:numPr>
      </w:pPr>
      <w:r w:rsidRPr="00B90607">
        <w:t>prosince – Adventní trhy v Košticích – poprvé vystaven koštický betlém</w:t>
      </w:r>
    </w:p>
    <w:p w14:paraId="7D5EB102" w14:textId="77777777" w:rsidR="00B90607" w:rsidRPr="00B90607" w:rsidRDefault="00B90607" w:rsidP="00B90607">
      <w:r w:rsidRPr="00B90607">
        <w:t>Advent ve všech obcích</w:t>
      </w:r>
    </w:p>
    <w:p w14:paraId="34B9A731" w14:textId="77777777" w:rsidR="00B90607" w:rsidRPr="00B90607" w:rsidRDefault="00B90607" w:rsidP="00B90607">
      <w:r w:rsidRPr="00B90607">
        <w:rPr>
          <w:u w:val="single"/>
        </w:rPr>
        <w:t>Projekty:</w:t>
      </w:r>
    </w:p>
    <w:p w14:paraId="514FDA3E" w14:textId="77777777" w:rsidR="00B90607" w:rsidRPr="00B90607" w:rsidRDefault="00B90607" w:rsidP="00B90607">
      <w:r w:rsidRPr="00B90607">
        <w:t>Letnice- T-mobile – Ústecká komunitní nadace</w:t>
      </w:r>
    </w:p>
    <w:p w14:paraId="7F745563" w14:textId="77777777" w:rsidR="00B90607" w:rsidRPr="00B90607" w:rsidRDefault="00B90607" w:rsidP="00B90607">
      <w:r w:rsidRPr="00B90607">
        <w:t>Úprava okolí kostela v Košticích – T-mobile – nadace VIA</w:t>
      </w:r>
    </w:p>
    <w:p w14:paraId="2CFCA124" w14:textId="77777777" w:rsidR="00B90607" w:rsidRPr="00B90607" w:rsidRDefault="00B90607" w:rsidP="00B90607">
      <w:pPr>
        <w:rPr>
          <w:b/>
          <w:bCs/>
        </w:rPr>
      </w:pPr>
      <w:r w:rsidRPr="00B90607">
        <w:rPr>
          <w:b/>
          <w:bCs/>
        </w:rPr>
        <w:t>VOLBY V ROCE 2013</w:t>
      </w:r>
    </w:p>
    <w:p w14:paraId="72BEA463" w14:textId="77777777" w:rsidR="00B90607" w:rsidRPr="00B90607" w:rsidRDefault="00B90607" w:rsidP="00B90607">
      <w:r w:rsidRPr="00B90607">
        <w:rPr>
          <w:b/>
          <w:bCs/>
        </w:rPr>
        <w:t>Volba prezidenta republiky</w:t>
      </w:r>
    </w:p>
    <w:p w14:paraId="16B560A7" w14:textId="77777777" w:rsidR="00B90607" w:rsidRPr="00B90607" w:rsidRDefault="00B90607" w:rsidP="00B90607">
      <w:r w:rsidRPr="00B90607">
        <w:rPr>
          <w:b/>
          <w:bCs/>
        </w:rPr>
        <w:t>konaná</w:t>
      </w:r>
    </w:p>
    <w:p w14:paraId="4749B5B8" w14:textId="77777777" w:rsidR="00B90607" w:rsidRPr="00B90607" w:rsidRDefault="00B90607" w:rsidP="00B90607">
      <w:r w:rsidRPr="00B90607">
        <w:rPr>
          <w:b/>
          <w:bCs/>
          <w:u w:val="single"/>
        </w:rPr>
        <w:t>ve dnech 11. 01. – 12. 01. 2013</w:t>
      </w:r>
    </w:p>
    <w:p w14:paraId="71CD1F85" w14:textId="77777777" w:rsidR="00B90607" w:rsidRPr="00B90607" w:rsidRDefault="00B90607" w:rsidP="00B90607">
      <w:r w:rsidRPr="00B90607">
        <w:rPr>
          <w:b/>
          <w:bCs/>
          <w:u w:val="single"/>
        </w:rPr>
        <w:t> </w:t>
      </w:r>
    </w:p>
    <w:tbl>
      <w:tblPr>
        <w:tblW w:w="5000" w:type="pct"/>
        <w:tblCellMar>
          <w:top w:w="15" w:type="dxa"/>
          <w:left w:w="15" w:type="dxa"/>
          <w:bottom w:w="15" w:type="dxa"/>
          <w:right w:w="15" w:type="dxa"/>
        </w:tblCellMar>
        <w:tblLook w:val="04A0" w:firstRow="1" w:lastRow="0" w:firstColumn="1" w:lastColumn="0" w:noHBand="0" w:noVBand="1"/>
      </w:tblPr>
      <w:tblGrid>
        <w:gridCol w:w="2181"/>
        <w:gridCol w:w="2334"/>
        <w:gridCol w:w="2276"/>
        <w:gridCol w:w="2281"/>
      </w:tblGrid>
      <w:tr w:rsidR="00B90607" w:rsidRPr="00B90607" w14:paraId="719AAEE6" w14:textId="77777777" w:rsidTr="00B90607">
        <w:tc>
          <w:tcPr>
            <w:tcW w:w="2910" w:type="dxa"/>
            <w:tcBorders>
              <w:top w:val="nil"/>
              <w:left w:val="nil"/>
              <w:bottom w:val="nil"/>
              <w:right w:val="nil"/>
            </w:tcBorders>
            <w:tcMar>
              <w:top w:w="45" w:type="dxa"/>
              <w:left w:w="60" w:type="dxa"/>
              <w:bottom w:w="30" w:type="dxa"/>
              <w:right w:w="60" w:type="dxa"/>
            </w:tcMar>
            <w:vAlign w:val="center"/>
            <w:hideMark/>
          </w:tcPr>
          <w:p w14:paraId="653F1CB0" w14:textId="77777777" w:rsidR="00B90607" w:rsidRPr="00B90607" w:rsidRDefault="00B90607" w:rsidP="00B90607">
            <w:r w:rsidRPr="00B90607">
              <w:rPr>
                <w:b/>
                <w:bCs/>
              </w:rPr>
              <w:t> </w:t>
            </w:r>
          </w:p>
        </w:tc>
        <w:tc>
          <w:tcPr>
            <w:tcW w:w="2895" w:type="dxa"/>
            <w:tcBorders>
              <w:top w:val="nil"/>
              <w:left w:val="nil"/>
              <w:bottom w:val="nil"/>
              <w:right w:val="nil"/>
            </w:tcBorders>
            <w:tcMar>
              <w:top w:w="45" w:type="dxa"/>
              <w:left w:w="60" w:type="dxa"/>
              <w:bottom w:w="30" w:type="dxa"/>
              <w:right w:w="60" w:type="dxa"/>
            </w:tcMar>
            <w:vAlign w:val="center"/>
            <w:hideMark/>
          </w:tcPr>
          <w:p w14:paraId="413C7104" w14:textId="77777777" w:rsidR="00B90607" w:rsidRPr="00B90607" w:rsidRDefault="00B90607" w:rsidP="00B90607">
            <w:r w:rsidRPr="00B90607">
              <w:rPr>
                <w:b/>
                <w:bCs/>
              </w:rPr>
              <w:t>Počet voličů v seznamu</w:t>
            </w:r>
          </w:p>
        </w:tc>
        <w:tc>
          <w:tcPr>
            <w:tcW w:w="2895" w:type="dxa"/>
            <w:tcBorders>
              <w:top w:val="nil"/>
              <w:left w:val="nil"/>
              <w:bottom w:val="nil"/>
              <w:right w:val="nil"/>
            </w:tcBorders>
            <w:tcMar>
              <w:top w:w="45" w:type="dxa"/>
              <w:left w:w="60" w:type="dxa"/>
              <w:bottom w:w="30" w:type="dxa"/>
              <w:right w:w="60" w:type="dxa"/>
            </w:tcMar>
            <w:vAlign w:val="center"/>
            <w:hideMark/>
          </w:tcPr>
          <w:p w14:paraId="46C88191" w14:textId="77777777" w:rsidR="00B90607" w:rsidRPr="00B90607" w:rsidRDefault="00B90607" w:rsidP="00B90607">
            <w:r w:rsidRPr="00B90607">
              <w:rPr>
                <w:b/>
                <w:bCs/>
              </w:rPr>
              <w:t>Vydané</w:t>
            </w:r>
            <w:r w:rsidRPr="00B90607">
              <w:rPr>
                <w:b/>
                <w:bCs/>
              </w:rPr>
              <w:br/>
              <w:t>obálky</w:t>
            </w:r>
          </w:p>
        </w:tc>
        <w:tc>
          <w:tcPr>
            <w:tcW w:w="2895" w:type="dxa"/>
            <w:tcBorders>
              <w:top w:val="nil"/>
              <w:left w:val="nil"/>
              <w:bottom w:val="nil"/>
              <w:right w:val="nil"/>
            </w:tcBorders>
            <w:tcMar>
              <w:top w:w="45" w:type="dxa"/>
              <w:left w:w="60" w:type="dxa"/>
              <w:bottom w:w="30" w:type="dxa"/>
              <w:right w:w="60" w:type="dxa"/>
            </w:tcMar>
            <w:vAlign w:val="center"/>
            <w:hideMark/>
          </w:tcPr>
          <w:p w14:paraId="151F6CB9" w14:textId="77777777" w:rsidR="00B90607" w:rsidRPr="00B90607" w:rsidRDefault="00B90607" w:rsidP="00B90607">
            <w:r w:rsidRPr="00B90607">
              <w:rPr>
                <w:b/>
                <w:bCs/>
              </w:rPr>
              <w:t>Volební</w:t>
            </w:r>
            <w:r w:rsidRPr="00B90607">
              <w:rPr>
                <w:b/>
                <w:bCs/>
              </w:rPr>
              <w:br/>
              <w:t>účast v %</w:t>
            </w:r>
          </w:p>
        </w:tc>
      </w:tr>
      <w:tr w:rsidR="00B90607" w:rsidRPr="00B90607" w14:paraId="2FD0A474" w14:textId="77777777" w:rsidTr="00B90607">
        <w:tc>
          <w:tcPr>
            <w:tcW w:w="2910" w:type="dxa"/>
            <w:tcBorders>
              <w:top w:val="nil"/>
              <w:left w:val="nil"/>
              <w:bottom w:val="nil"/>
              <w:right w:val="nil"/>
            </w:tcBorders>
            <w:tcMar>
              <w:top w:w="45" w:type="dxa"/>
              <w:left w:w="60" w:type="dxa"/>
              <w:bottom w:w="30" w:type="dxa"/>
              <w:right w:w="60" w:type="dxa"/>
            </w:tcMar>
            <w:vAlign w:val="center"/>
            <w:hideMark/>
          </w:tcPr>
          <w:p w14:paraId="5634A883" w14:textId="77777777" w:rsidR="00B90607" w:rsidRPr="00B90607" w:rsidRDefault="00B90607" w:rsidP="00B90607">
            <w:r w:rsidRPr="00B90607">
              <w:rPr>
                <w:b/>
                <w:bCs/>
              </w:rPr>
              <w:t>1. kolo</w:t>
            </w:r>
          </w:p>
        </w:tc>
        <w:tc>
          <w:tcPr>
            <w:tcW w:w="2895" w:type="dxa"/>
            <w:tcBorders>
              <w:top w:val="nil"/>
              <w:left w:val="nil"/>
              <w:bottom w:val="nil"/>
              <w:right w:val="nil"/>
            </w:tcBorders>
            <w:tcMar>
              <w:top w:w="45" w:type="dxa"/>
              <w:left w:w="60" w:type="dxa"/>
              <w:bottom w:w="30" w:type="dxa"/>
              <w:right w:w="60" w:type="dxa"/>
            </w:tcMar>
            <w:vAlign w:val="center"/>
            <w:hideMark/>
          </w:tcPr>
          <w:p w14:paraId="3D318647" w14:textId="77777777" w:rsidR="00B90607" w:rsidRPr="00B90607" w:rsidRDefault="00B90607" w:rsidP="00B90607">
            <w:r w:rsidRPr="00B90607">
              <w:t>527</w:t>
            </w:r>
          </w:p>
        </w:tc>
        <w:tc>
          <w:tcPr>
            <w:tcW w:w="2895" w:type="dxa"/>
            <w:tcBorders>
              <w:top w:val="nil"/>
              <w:left w:val="nil"/>
              <w:bottom w:val="nil"/>
              <w:right w:val="nil"/>
            </w:tcBorders>
            <w:tcMar>
              <w:top w:w="45" w:type="dxa"/>
              <w:left w:w="60" w:type="dxa"/>
              <w:bottom w:w="30" w:type="dxa"/>
              <w:right w:w="60" w:type="dxa"/>
            </w:tcMar>
            <w:vAlign w:val="center"/>
            <w:hideMark/>
          </w:tcPr>
          <w:p w14:paraId="2FF91FB8" w14:textId="77777777" w:rsidR="00B90607" w:rsidRPr="00B90607" w:rsidRDefault="00B90607" w:rsidP="00B90607">
            <w:r w:rsidRPr="00B90607">
              <w:t>345</w:t>
            </w:r>
          </w:p>
        </w:tc>
        <w:tc>
          <w:tcPr>
            <w:tcW w:w="2895" w:type="dxa"/>
            <w:tcBorders>
              <w:top w:val="nil"/>
              <w:left w:val="nil"/>
              <w:bottom w:val="nil"/>
              <w:right w:val="nil"/>
            </w:tcBorders>
            <w:tcMar>
              <w:top w:w="45" w:type="dxa"/>
              <w:left w:w="60" w:type="dxa"/>
              <w:bottom w:w="30" w:type="dxa"/>
              <w:right w:w="60" w:type="dxa"/>
            </w:tcMar>
            <w:vAlign w:val="center"/>
            <w:hideMark/>
          </w:tcPr>
          <w:p w14:paraId="0342AC17" w14:textId="77777777" w:rsidR="00B90607" w:rsidRPr="00B90607" w:rsidRDefault="00B90607" w:rsidP="00B90607">
            <w:r w:rsidRPr="00B90607">
              <w:t>65,46</w:t>
            </w:r>
          </w:p>
        </w:tc>
      </w:tr>
      <w:tr w:rsidR="00B90607" w:rsidRPr="00B90607" w14:paraId="34E5F110" w14:textId="77777777" w:rsidTr="00B90607">
        <w:tc>
          <w:tcPr>
            <w:tcW w:w="2910" w:type="dxa"/>
            <w:tcBorders>
              <w:top w:val="nil"/>
              <w:left w:val="nil"/>
              <w:bottom w:val="nil"/>
              <w:right w:val="nil"/>
            </w:tcBorders>
            <w:tcMar>
              <w:top w:w="45" w:type="dxa"/>
              <w:left w:w="60" w:type="dxa"/>
              <w:bottom w:w="30" w:type="dxa"/>
              <w:right w:w="60" w:type="dxa"/>
            </w:tcMar>
            <w:vAlign w:val="center"/>
            <w:hideMark/>
          </w:tcPr>
          <w:p w14:paraId="7241D586" w14:textId="77777777" w:rsidR="00B90607" w:rsidRPr="00B90607" w:rsidRDefault="00B90607" w:rsidP="00B90607">
            <w:r w:rsidRPr="00B90607">
              <w:rPr>
                <w:b/>
                <w:bCs/>
              </w:rPr>
              <w:t>2. kolo</w:t>
            </w:r>
          </w:p>
        </w:tc>
        <w:tc>
          <w:tcPr>
            <w:tcW w:w="2895" w:type="dxa"/>
            <w:tcBorders>
              <w:top w:val="nil"/>
              <w:left w:val="nil"/>
              <w:bottom w:val="nil"/>
              <w:right w:val="nil"/>
            </w:tcBorders>
            <w:tcMar>
              <w:top w:w="45" w:type="dxa"/>
              <w:left w:w="60" w:type="dxa"/>
              <w:bottom w:w="30" w:type="dxa"/>
              <w:right w:w="60" w:type="dxa"/>
            </w:tcMar>
            <w:vAlign w:val="center"/>
            <w:hideMark/>
          </w:tcPr>
          <w:p w14:paraId="62A96F49" w14:textId="77777777" w:rsidR="00B90607" w:rsidRPr="00B90607" w:rsidRDefault="00B90607" w:rsidP="00B90607">
            <w:r w:rsidRPr="00B90607">
              <w:t>532</w:t>
            </w:r>
          </w:p>
        </w:tc>
        <w:tc>
          <w:tcPr>
            <w:tcW w:w="2895" w:type="dxa"/>
            <w:tcBorders>
              <w:top w:val="nil"/>
              <w:left w:val="nil"/>
              <w:bottom w:val="nil"/>
              <w:right w:val="nil"/>
            </w:tcBorders>
            <w:tcMar>
              <w:top w:w="45" w:type="dxa"/>
              <w:left w:w="60" w:type="dxa"/>
              <w:bottom w:w="30" w:type="dxa"/>
              <w:right w:w="60" w:type="dxa"/>
            </w:tcMar>
            <w:vAlign w:val="center"/>
            <w:hideMark/>
          </w:tcPr>
          <w:p w14:paraId="191F3C3B" w14:textId="77777777" w:rsidR="00B90607" w:rsidRPr="00B90607" w:rsidRDefault="00B90607" w:rsidP="00B90607">
            <w:r w:rsidRPr="00B90607">
              <w:t>338</w:t>
            </w:r>
          </w:p>
        </w:tc>
        <w:tc>
          <w:tcPr>
            <w:tcW w:w="2895" w:type="dxa"/>
            <w:tcBorders>
              <w:top w:val="nil"/>
              <w:left w:val="nil"/>
              <w:bottom w:val="nil"/>
              <w:right w:val="nil"/>
            </w:tcBorders>
            <w:tcMar>
              <w:top w:w="45" w:type="dxa"/>
              <w:left w:w="60" w:type="dxa"/>
              <w:bottom w:w="30" w:type="dxa"/>
              <w:right w:w="60" w:type="dxa"/>
            </w:tcMar>
            <w:vAlign w:val="center"/>
            <w:hideMark/>
          </w:tcPr>
          <w:p w14:paraId="5E566ECF" w14:textId="77777777" w:rsidR="00B90607" w:rsidRPr="00B90607" w:rsidRDefault="00B90607" w:rsidP="00B90607">
            <w:r w:rsidRPr="00B90607">
              <w:t>63,53</w:t>
            </w:r>
          </w:p>
        </w:tc>
      </w:tr>
    </w:tbl>
    <w:p w14:paraId="745DC1EF" w14:textId="77777777" w:rsidR="00B90607" w:rsidRPr="00B90607" w:rsidRDefault="00B90607" w:rsidP="00B90607">
      <w:r w:rsidRPr="00B90607">
        <w:rPr>
          <w:b/>
          <w:bCs/>
        </w:rPr>
        <w:t> </w:t>
      </w:r>
    </w:p>
    <w:tbl>
      <w:tblPr>
        <w:tblW w:w="5000" w:type="pct"/>
        <w:tblCellMar>
          <w:top w:w="15" w:type="dxa"/>
          <w:left w:w="15" w:type="dxa"/>
          <w:bottom w:w="15" w:type="dxa"/>
          <w:right w:w="15" w:type="dxa"/>
        </w:tblCellMar>
        <w:tblLook w:val="04A0" w:firstRow="1" w:lastRow="0" w:firstColumn="1" w:lastColumn="0" w:noHBand="0" w:noVBand="1"/>
      </w:tblPr>
      <w:tblGrid>
        <w:gridCol w:w="812"/>
        <w:gridCol w:w="3361"/>
        <w:gridCol w:w="1606"/>
        <w:gridCol w:w="822"/>
        <w:gridCol w:w="821"/>
        <w:gridCol w:w="822"/>
        <w:gridCol w:w="828"/>
      </w:tblGrid>
      <w:tr w:rsidR="00B90607" w:rsidRPr="00B90607" w14:paraId="0D2C0032" w14:textId="77777777" w:rsidTr="00B90607">
        <w:tc>
          <w:tcPr>
            <w:tcW w:w="5610" w:type="dxa"/>
            <w:gridSpan w:val="2"/>
            <w:tcBorders>
              <w:top w:val="nil"/>
              <w:left w:val="nil"/>
              <w:bottom w:val="nil"/>
              <w:right w:val="nil"/>
            </w:tcBorders>
            <w:tcMar>
              <w:top w:w="45" w:type="dxa"/>
              <w:left w:w="60" w:type="dxa"/>
              <w:bottom w:w="30" w:type="dxa"/>
              <w:right w:w="60" w:type="dxa"/>
            </w:tcMar>
            <w:vAlign w:val="center"/>
            <w:hideMark/>
          </w:tcPr>
          <w:p w14:paraId="4BE5E6D5" w14:textId="77777777" w:rsidR="00B90607" w:rsidRPr="00B90607" w:rsidRDefault="00B90607" w:rsidP="00B90607">
            <w:r w:rsidRPr="00B90607">
              <w:rPr>
                <w:b/>
                <w:bCs/>
              </w:rPr>
              <w:t>Kandidát</w:t>
            </w:r>
          </w:p>
        </w:tc>
        <w:tc>
          <w:tcPr>
            <w:tcW w:w="1905" w:type="dxa"/>
            <w:vMerge w:val="restart"/>
            <w:tcBorders>
              <w:top w:val="nil"/>
              <w:left w:val="nil"/>
              <w:bottom w:val="nil"/>
              <w:right w:val="nil"/>
            </w:tcBorders>
            <w:tcMar>
              <w:top w:w="45" w:type="dxa"/>
              <w:left w:w="60" w:type="dxa"/>
              <w:bottom w:w="30" w:type="dxa"/>
              <w:right w:w="60" w:type="dxa"/>
            </w:tcMar>
            <w:vAlign w:val="center"/>
            <w:hideMark/>
          </w:tcPr>
          <w:p w14:paraId="4DD560B4" w14:textId="77777777" w:rsidR="00B90607" w:rsidRPr="00B90607" w:rsidRDefault="00B90607" w:rsidP="00B90607">
            <w:r w:rsidRPr="00B90607">
              <w:rPr>
                <w:b/>
                <w:bCs/>
              </w:rPr>
              <w:t>Politická</w:t>
            </w:r>
            <w:r w:rsidRPr="00B90607">
              <w:rPr>
                <w:b/>
                <w:bCs/>
              </w:rPr>
              <w:br/>
              <w:t>příslušnost</w:t>
            </w:r>
          </w:p>
        </w:tc>
        <w:tc>
          <w:tcPr>
            <w:tcW w:w="1920" w:type="dxa"/>
            <w:gridSpan w:val="2"/>
            <w:tcBorders>
              <w:top w:val="nil"/>
              <w:left w:val="nil"/>
              <w:bottom w:val="nil"/>
              <w:right w:val="nil"/>
            </w:tcBorders>
            <w:tcMar>
              <w:top w:w="45" w:type="dxa"/>
              <w:left w:w="60" w:type="dxa"/>
              <w:bottom w:w="30" w:type="dxa"/>
              <w:right w:w="60" w:type="dxa"/>
            </w:tcMar>
            <w:vAlign w:val="center"/>
            <w:hideMark/>
          </w:tcPr>
          <w:p w14:paraId="0DEBC5BE" w14:textId="77777777" w:rsidR="00B90607" w:rsidRPr="00B90607" w:rsidRDefault="00B90607" w:rsidP="00B90607">
            <w:r w:rsidRPr="00B90607">
              <w:rPr>
                <w:b/>
                <w:bCs/>
              </w:rPr>
              <w:t>1. kolo</w:t>
            </w:r>
          </w:p>
        </w:tc>
        <w:tc>
          <w:tcPr>
            <w:tcW w:w="1935" w:type="dxa"/>
            <w:gridSpan w:val="2"/>
            <w:tcBorders>
              <w:top w:val="nil"/>
              <w:left w:val="nil"/>
              <w:bottom w:val="nil"/>
              <w:right w:val="nil"/>
            </w:tcBorders>
            <w:tcMar>
              <w:top w:w="45" w:type="dxa"/>
              <w:left w:w="60" w:type="dxa"/>
              <w:bottom w:w="30" w:type="dxa"/>
              <w:right w:w="60" w:type="dxa"/>
            </w:tcMar>
            <w:vAlign w:val="center"/>
            <w:hideMark/>
          </w:tcPr>
          <w:p w14:paraId="290DB02A" w14:textId="77777777" w:rsidR="00B90607" w:rsidRPr="00B90607" w:rsidRDefault="00B90607" w:rsidP="00B90607">
            <w:r w:rsidRPr="00B90607">
              <w:rPr>
                <w:b/>
                <w:bCs/>
              </w:rPr>
              <w:t>2. kolo</w:t>
            </w:r>
          </w:p>
        </w:tc>
      </w:tr>
      <w:tr w:rsidR="00B90607" w:rsidRPr="00B90607" w14:paraId="264A1972"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6C1035D5" w14:textId="77777777" w:rsidR="00B90607" w:rsidRPr="00B90607" w:rsidRDefault="00B90607" w:rsidP="00B90607">
            <w:r w:rsidRPr="00B90607">
              <w:rPr>
                <w:b/>
                <w:bCs/>
              </w:rPr>
              <w:t>číslo</w:t>
            </w:r>
          </w:p>
        </w:tc>
        <w:tc>
          <w:tcPr>
            <w:tcW w:w="4620" w:type="dxa"/>
            <w:tcBorders>
              <w:top w:val="nil"/>
              <w:left w:val="nil"/>
              <w:bottom w:val="nil"/>
              <w:right w:val="nil"/>
            </w:tcBorders>
            <w:tcMar>
              <w:top w:w="45" w:type="dxa"/>
              <w:left w:w="60" w:type="dxa"/>
              <w:bottom w:w="30" w:type="dxa"/>
              <w:right w:w="60" w:type="dxa"/>
            </w:tcMar>
            <w:vAlign w:val="center"/>
            <w:hideMark/>
          </w:tcPr>
          <w:p w14:paraId="44EE2B02" w14:textId="77777777" w:rsidR="00B90607" w:rsidRPr="00B90607" w:rsidRDefault="00B90607" w:rsidP="00B90607">
            <w:r w:rsidRPr="00B90607">
              <w:rPr>
                <w:b/>
                <w:bCs/>
              </w:rPr>
              <w:t>příjmení, jméno, tituly</w:t>
            </w:r>
          </w:p>
        </w:tc>
        <w:tc>
          <w:tcPr>
            <w:tcW w:w="0" w:type="auto"/>
            <w:vMerge/>
            <w:tcBorders>
              <w:top w:val="nil"/>
              <w:left w:val="nil"/>
              <w:bottom w:val="nil"/>
              <w:right w:val="nil"/>
            </w:tcBorders>
            <w:vAlign w:val="center"/>
            <w:hideMark/>
          </w:tcPr>
          <w:p w14:paraId="7FF4C483" w14:textId="77777777" w:rsidR="00B90607" w:rsidRPr="00B90607" w:rsidRDefault="00B90607" w:rsidP="00B90607"/>
        </w:tc>
        <w:tc>
          <w:tcPr>
            <w:tcW w:w="960" w:type="dxa"/>
            <w:tcBorders>
              <w:top w:val="nil"/>
              <w:left w:val="nil"/>
              <w:bottom w:val="nil"/>
              <w:right w:val="nil"/>
            </w:tcBorders>
            <w:tcMar>
              <w:top w:w="45" w:type="dxa"/>
              <w:left w:w="60" w:type="dxa"/>
              <w:bottom w:w="30" w:type="dxa"/>
              <w:right w:w="60" w:type="dxa"/>
            </w:tcMar>
            <w:vAlign w:val="center"/>
            <w:hideMark/>
          </w:tcPr>
          <w:p w14:paraId="6C23DF28" w14:textId="77777777" w:rsidR="00B90607" w:rsidRPr="00B90607" w:rsidRDefault="00B90607" w:rsidP="00B90607">
            <w:r w:rsidRPr="00B90607">
              <w:rPr>
                <w:b/>
                <w:bCs/>
              </w:rPr>
              <w:t>hlasy</w:t>
            </w:r>
          </w:p>
        </w:tc>
        <w:tc>
          <w:tcPr>
            <w:tcW w:w="960" w:type="dxa"/>
            <w:tcBorders>
              <w:top w:val="nil"/>
              <w:left w:val="nil"/>
              <w:bottom w:val="nil"/>
              <w:right w:val="nil"/>
            </w:tcBorders>
            <w:tcMar>
              <w:top w:w="45" w:type="dxa"/>
              <w:left w:w="60" w:type="dxa"/>
              <w:bottom w:w="30" w:type="dxa"/>
              <w:right w:w="60" w:type="dxa"/>
            </w:tcMar>
            <w:vAlign w:val="center"/>
            <w:hideMark/>
          </w:tcPr>
          <w:p w14:paraId="3734EE41" w14:textId="77777777" w:rsidR="00B90607" w:rsidRPr="00B90607" w:rsidRDefault="00B90607" w:rsidP="00B90607">
            <w:r w:rsidRPr="00B90607">
              <w:rPr>
                <w:b/>
                <w:bCs/>
              </w:rPr>
              <w:t>%</w:t>
            </w:r>
          </w:p>
        </w:tc>
        <w:tc>
          <w:tcPr>
            <w:tcW w:w="960" w:type="dxa"/>
            <w:tcBorders>
              <w:top w:val="nil"/>
              <w:left w:val="nil"/>
              <w:bottom w:val="nil"/>
              <w:right w:val="nil"/>
            </w:tcBorders>
            <w:tcMar>
              <w:top w:w="45" w:type="dxa"/>
              <w:left w:w="60" w:type="dxa"/>
              <w:bottom w:w="30" w:type="dxa"/>
              <w:right w:w="60" w:type="dxa"/>
            </w:tcMar>
            <w:vAlign w:val="center"/>
            <w:hideMark/>
          </w:tcPr>
          <w:p w14:paraId="04A4FCAC" w14:textId="77777777" w:rsidR="00B90607" w:rsidRPr="00B90607" w:rsidRDefault="00B90607" w:rsidP="00B90607">
            <w:r w:rsidRPr="00B90607">
              <w:rPr>
                <w:b/>
                <w:bCs/>
              </w:rPr>
              <w:t>hlasy</w:t>
            </w:r>
          </w:p>
        </w:tc>
        <w:tc>
          <w:tcPr>
            <w:tcW w:w="960" w:type="dxa"/>
            <w:tcBorders>
              <w:top w:val="nil"/>
              <w:left w:val="nil"/>
              <w:bottom w:val="nil"/>
              <w:right w:val="nil"/>
            </w:tcBorders>
            <w:tcMar>
              <w:top w:w="45" w:type="dxa"/>
              <w:left w:w="60" w:type="dxa"/>
              <w:bottom w:w="30" w:type="dxa"/>
              <w:right w:w="60" w:type="dxa"/>
            </w:tcMar>
            <w:vAlign w:val="center"/>
            <w:hideMark/>
          </w:tcPr>
          <w:p w14:paraId="487E09C8" w14:textId="77777777" w:rsidR="00B90607" w:rsidRPr="00B90607" w:rsidRDefault="00B90607" w:rsidP="00B90607">
            <w:r w:rsidRPr="00B90607">
              <w:rPr>
                <w:b/>
                <w:bCs/>
              </w:rPr>
              <w:t>%</w:t>
            </w:r>
          </w:p>
        </w:tc>
      </w:tr>
      <w:tr w:rsidR="00B90607" w:rsidRPr="00B90607" w14:paraId="0C0D0A0B"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03BEF173" w14:textId="77777777" w:rsidR="00B90607" w:rsidRPr="00B90607" w:rsidRDefault="00B90607" w:rsidP="00B90607">
            <w:r w:rsidRPr="00B90607">
              <w:t>1</w:t>
            </w:r>
          </w:p>
        </w:tc>
        <w:tc>
          <w:tcPr>
            <w:tcW w:w="4620" w:type="dxa"/>
            <w:tcBorders>
              <w:top w:val="nil"/>
              <w:left w:val="nil"/>
              <w:bottom w:val="nil"/>
              <w:right w:val="nil"/>
            </w:tcBorders>
            <w:tcMar>
              <w:top w:w="45" w:type="dxa"/>
              <w:left w:w="60" w:type="dxa"/>
              <w:bottom w:w="30" w:type="dxa"/>
              <w:right w:w="60" w:type="dxa"/>
            </w:tcMar>
            <w:vAlign w:val="center"/>
            <w:hideMark/>
          </w:tcPr>
          <w:p w14:paraId="4F4183BF" w14:textId="77777777" w:rsidR="00B90607" w:rsidRPr="00B90607" w:rsidRDefault="00B90607" w:rsidP="00B90607">
            <w:r w:rsidRPr="00B90607">
              <w:t>Roithová Zuzana MUDr. MBA</w:t>
            </w:r>
          </w:p>
        </w:tc>
        <w:tc>
          <w:tcPr>
            <w:tcW w:w="1905" w:type="dxa"/>
            <w:tcBorders>
              <w:top w:val="nil"/>
              <w:left w:val="nil"/>
              <w:bottom w:val="nil"/>
              <w:right w:val="nil"/>
            </w:tcBorders>
            <w:tcMar>
              <w:top w:w="45" w:type="dxa"/>
              <w:left w:w="60" w:type="dxa"/>
              <w:bottom w:w="30" w:type="dxa"/>
              <w:right w:w="60" w:type="dxa"/>
            </w:tcMar>
            <w:vAlign w:val="center"/>
            <w:hideMark/>
          </w:tcPr>
          <w:p w14:paraId="1F680E5B" w14:textId="77777777" w:rsidR="00B90607" w:rsidRPr="00B90607" w:rsidRDefault="00B90607" w:rsidP="00B90607">
            <w:r w:rsidRPr="00B90607">
              <w:t>KDU-ČSL</w:t>
            </w:r>
          </w:p>
        </w:tc>
        <w:tc>
          <w:tcPr>
            <w:tcW w:w="960" w:type="dxa"/>
            <w:tcBorders>
              <w:top w:val="nil"/>
              <w:left w:val="nil"/>
              <w:bottom w:val="nil"/>
              <w:right w:val="nil"/>
            </w:tcBorders>
            <w:tcMar>
              <w:top w:w="45" w:type="dxa"/>
              <w:left w:w="60" w:type="dxa"/>
              <w:bottom w:w="30" w:type="dxa"/>
              <w:right w:w="60" w:type="dxa"/>
            </w:tcMar>
            <w:vAlign w:val="center"/>
            <w:hideMark/>
          </w:tcPr>
          <w:p w14:paraId="75FB75F9" w14:textId="77777777" w:rsidR="00B90607" w:rsidRPr="00B90607" w:rsidRDefault="00B90607" w:rsidP="00B90607">
            <w:r w:rsidRPr="00B90607">
              <w:t>18</w:t>
            </w:r>
          </w:p>
        </w:tc>
        <w:tc>
          <w:tcPr>
            <w:tcW w:w="960" w:type="dxa"/>
            <w:tcBorders>
              <w:top w:val="nil"/>
              <w:left w:val="nil"/>
              <w:bottom w:val="nil"/>
              <w:right w:val="nil"/>
            </w:tcBorders>
            <w:tcMar>
              <w:top w:w="45" w:type="dxa"/>
              <w:left w:w="60" w:type="dxa"/>
              <w:bottom w:w="30" w:type="dxa"/>
              <w:right w:w="60" w:type="dxa"/>
            </w:tcMar>
            <w:vAlign w:val="center"/>
            <w:hideMark/>
          </w:tcPr>
          <w:p w14:paraId="4AE9C525" w14:textId="77777777" w:rsidR="00B90607" w:rsidRPr="00B90607" w:rsidRDefault="00B90607" w:rsidP="00B90607">
            <w:r w:rsidRPr="00B90607">
              <w:t>5,21</w:t>
            </w:r>
          </w:p>
        </w:tc>
        <w:tc>
          <w:tcPr>
            <w:tcW w:w="960" w:type="dxa"/>
            <w:tcBorders>
              <w:top w:val="nil"/>
              <w:left w:val="nil"/>
              <w:bottom w:val="nil"/>
              <w:right w:val="nil"/>
            </w:tcBorders>
            <w:tcMar>
              <w:top w:w="45" w:type="dxa"/>
              <w:left w:w="60" w:type="dxa"/>
              <w:bottom w:w="30" w:type="dxa"/>
              <w:right w:w="60" w:type="dxa"/>
            </w:tcMar>
            <w:vAlign w:val="center"/>
            <w:hideMark/>
          </w:tcPr>
          <w:p w14:paraId="053D07AB"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115BDBD4" w14:textId="77777777" w:rsidR="00B90607" w:rsidRPr="00B90607" w:rsidRDefault="00B90607" w:rsidP="00B90607">
            <w:r w:rsidRPr="00B90607">
              <w:t>X</w:t>
            </w:r>
          </w:p>
        </w:tc>
      </w:tr>
      <w:tr w:rsidR="00B90607" w:rsidRPr="00B90607" w14:paraId="621992B3"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6B46FA0C" w14:textId="77777777" w:rsidR="00B90607" w:rsidRPr="00B90607" w:rsidRDefault="00B90607" w:rsidP="00B90607">
            <w:r w:rsidRPr="00B90607">
              <w:lastRenderedPageBreak/>
              <w:t>2</w:t>
            </w:r>
          </w:p>
        </w:tc>
        <w:tc>
          <w:tcPr>
            <w:tcW w:w="4620" w:type="dxa"/>
            <w:tcBorders>
              <w:top w:val="nil"/>
              <w:left w:val="nil"/>
              <w:bottom w:val="nil"/>
              <w:right w:val="nil"/>
            </w:tcBorders>
            <w:tcMar>
              <w:top w:w="45" w:type="dxa"/>
              <w:left w:w="60" w:type="dxa"/>
              <w:bottom w:w="30" w:type="dxa"/>
              <w:right w:w="60" w:type="dxa"/>
            </w:tcMar>
            <w:vAlign w:val="center"/>
            <w:hideMark/>
          </w:tcPr>
          <w:p w14:paraId="1CF38517" w14:textId="77777777" w:rsidR="00B90607" w:rsidRPr="00B90607" w:rsidRDefault="00B90607" w:rsidP="00B90607">
            <w:r w:rsidRPr="00B90607">
              <w:t>Fischer Jan Ing. CSc.</w:t>
            </w:r>
          </w:p>
        </w:tc>
        <w:tc>
          <w:tcPr>
            <w:tcW w:w="1905" w:type="dxa"/>
            <w:tcBorders>
              <w:top w:val="nil"/>
              <w:left w:val="nil"/>
              <w:bottom w:val="nil"/>
              <w:right w:val="nil"/>
            </w:tcBorders>
            <w:tcMar>
              <w:top w:w="45" w:type="dxa"/>
              <w:left w:w="60" w:type="dxa"/>
              <w:bottom w:w="30" w:type="dxa"/>
              <w:right w:w="60" w:type="dxa"/>
            </w:tcMar>
            <w:vAlign w:val="center"/>
            <w:hideMark/>
          </w:tcPr>
          <w:p w14:paraId="45457808" w14:textId="77777777" w:rsidR="00B90607" w:rsidRPr="00B90607" w:rsidRDefault="00B90607" w:rsidP="00B90607">
            <w:r w:rsidRPr="00B90607">
              <w:t>BEZPP</w:t>
            </w:r>
          </w:p>
        </w:tc>
        <w:tc>
          <w:tcPr>
            <w:tcW w:w="960" w:type="dxa"/>
            <w:tcBorders>
              <w:top w:val="nil"/>
              <w:left w:val="nil"/>
              <w:bottom w:val="nil"/>
              <w:right w:val="nil"/>
            </w:tcBorders>
            <w:tcMar>
              <w:top w:w="45" w:type="dxa"/>
              <w:left w:w="60" w:type="dxa"/>
              <w:bottom w:w="30" w:type="dxa"/>
              <w:right w:w="60" w:type="dxa"/>
            </w:tcMar>
            <w:vAlign w:val="center"/>
            <w:hideMark/>
          </w:tcPr>
          <w:p w14:paraId="151A98FC" w14:textId="77777777" w:rsidR="00B90607" w:rsidRPr="00B90607" w:rsidRDefault="00B90607" w:rsidP="00B90607">
            <w:r w:rsidRPr="00B90607">
              <w:t>79</w:t>
            </w:r>
          </w:p>
        </w:tc>
        <w:tc>
          <w:tcPr>
            <w:tcW w:w="960" w:type="dxa"/>
            <w:tcBorders>
              <w:top w:val="nil"/>
              <w:left w:val="nil"/>
              <w:bottom w:val="nil"/>
              <w:right w:val="nil"/>
            </w:tcBorders>
            <w:tcMar>
              <w:top w:w="45" w:type="dxa"/>
              <w:left w:w="60" w:type="dxa"/>
              <w:bottom w:w="30" w:type="dxa"/>
              <w:right w:w="60" w:type="dxa"/>
            </w:tcMar>
            <w:vAlign w:val="center"/>
            <w:hideMark/>
          </w:tcPr>
          <w:p w14:paraId="386BB95D" w14:textId="77777777" w:rsidR="00B90607" w:rsidRPr="00B90607" w:rsidRDefault="00B90607" w:rsidP="00B90607">
            <w:r w:rsidRPr="00B90607">
              <w:t>22,89</w:t>
            </w:r>
          </w:p>
        </w:tc>
        <w:tc>
          <w:tcPr>
            <w:tcW w:w="960" w:type="dxa"/>
            <w:tcBorders>
              <w:top w:val="nil"/>
              <w:left w:val="nil"/>
              <w:bottom w:val="nil"/>
              <w:right w:val="nil"/>
            </w:tcBorders>
            <w:tcMar>
              <w:top w:w="45" w:type="dxa"/>
              <w:left w:w="60" w:type="dxa"/>
              <w:bottom w:w="30" w:type="dxa"/>
              <w:right w:w="60" w:type="dxa"/>
            </w:tcMar>
            <w:vAlign w:val="center"/>
            <w:hideMark/>
          </w:tcPr>
          <w:p w14:paraId="17B2F902"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48077B7F" w14:textId="77777777" w:rsidR="00B90607" w:rsidRPr="00B90607" w:rsidRDefault="00B90607" w:rsidP="00B90607">
            <w:r w:rsidRPr="00B90607">
              <w:t>X</w:t>
            </w:r>
          </w:p>
        </w:tc>
      </w:tr>
      <w:tr w:rsidR="00B90607" w:rsidRPr="00B90607" w14:paraId="0FB48701"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0A1DB585" w14:textId="77777777" w:rsidR="00B90607" w:rsidRPr="00B90607" w:rsidRDefault="00B90607" w:rsidP="00B90607">
            <w:r w:rsidRPr="00B90607">
              <w:t>3</w:t>
            </w:r>
          </w:p>
        </w:tc>
        <w:tc>
          <w:tcPr>
            <w:tcW w:w="4620" w:type="dxa"/>
            <w:tcBorders>
              <w:top w:val="nil"/>
              <w:left w:val="nil"/>
              <w:bottom w:val="nil"/>
              <w:right w:val="nil"/>
            </w:tcBorders>
            <w:tcMar>
              <w:top w:w="45" w:type="dxa"/>
              <w:left w:w="60" w:type="dxa"/>
              <w:bottom w:w="30" w:type="dxa"/>
              <w:right w:w="60" w:type="dxa"/>
            </w:tcMar>
            <w:vAlign w:val="center"/>
            <w:hideMark/>
          </w:tcPr>
          <w:p w14:paraId="30C976A6" w14:textId="77777777" w:rsidR="00B90607" w:rsidRPr="00B90607" w:rsidRDefault="00B90607" w:rsidP="00B90607">
            <w:r w:rsidRPr="00B90607">
              <w:t>Bobošíková Jana Ing.</w:t>
            </w:r>
          </w:p>
        </w:tc>
        <w:tc>
          <w:tcPr>
            <w:tcW w:w="1905" w:type="dxa"/>
            <w:tcBorders>
              <w:top w:val="nil"/>
              <w:left w:val="nil"/>
              <w:bottom w:val="nil"/>
              <w:right w:val="nil"/>
            </w:tcBorders>
            <w:tcMar>
              <w:top w:w="45" w:type="dxa"/>
              <w:left w:w="60" w:type="dxa"/>
              <w:bottom w:w="30" w:type="dxa"/>
              <w:right w:w="60" w:type="dxa"/>
            </w:tcMar>
            <w:vAlign w:val="center"/>
            <w:hideMark/>
          </w:tcPr>
          <w:p w14:paraId="3BD99526" w14:textId="77777777" w:rsidR="00B90607" w:rsidRPr="00B90607" w:rsidRDefault="00B90607" w:rsidP="00B90607">
            <w:r w:rsidRPr="00B90607">
              <w:t>SBB</w:t>
            </w:r>
          </w:p>
        </w:tc>
        <w:tc>
          <w:tcPr>
            <w:tcW w:w="960" w:type="dxa"/>
            <w:tcBorders>
              <w:top w:val="nil"/>
              <w:left w:val="nil"/>
              <w:bottom w:val="nil"/>
              <w:right w:val="nil"/>
            </w:tcBorders>
            <w:tcMar>
              <w:top w:w="45" w:type="dxa"/>
              <w:left w:w="60" w:type="dxa"/>
              <w:bottom w:w="30" w:type="dxa"/>
              <w:right w:w="60" w:type="dxa"/>
            </w:tcMar>
            <w:vAlign w:val="center"/>
            <w:hideMark/>
          </w:tcPr>
          <w:p w14:paraId="253B9A4A" w14:textId="77777777" w:rsidR="00B90607" w:rsidRPr="00B90607" w:rsidRDefault="00B90607" w:rsidP="00B90607">
            <w:r w:rsidRPr="00B90607">
              <w:t>3</w:t>
            </w:r>
          </w:p>
        </w:tc>
        <w:tc>
          <w:tcPr>
            <w:tcW w:w="960" w:type="dxa"/>
            <w:tcBorders>
              <w:top w:val="nil"/>
              <w:left w:val="nil"/>
              <w:bottom w:val="nil"/>
              <w:right w:val="nil"/>
            </w:tcBorders>
            <w:tcMar>
              <w:top w:w="45" w:type="dxa"/>
              <w:left w:w="60" w:type="dxa"/>
              <w:bottom w:w="30" w:type="dxa"/>
              <w:right w:w="60" w:type="dxa"/>
            </w:tcMar>
            <w:vAlign w:val="center"/>
            <w:hideMark/>
          </w:tcPr>
          <w:p w14:paraId="7A9AC74B" w14:textId="77777777" w:rsidR="00B90607" w:rsidRPr="00B90607" w:rsidRDefault="00B90607" w:rsidP="00B90607">
            <w:r w:rsidRPr="00B90607">
              <w:t>0,86</w:t>
            </w:r>
          </w:p>
        </w:tc>
        <w:tc>
          <w:tcPr>
            <w:tcW w:w="960" w:type="dxa"/>
            <w:tcBorders>
              <w:top w:val="nil"/>
              <w:left w:val="nil"/>
              <w:bottom w:val="nil"/>
              <w:right w:val="nil"/>
            </w:tcBorders>
            <w:tcMar>
              <w:top w:w="45" w:type="dxa"/>
              <w:left w:w="60" w:type="dxa"/>
              <w:bottom w:w="30" w:type="dxa"/>
              <w:right w:w="60" w:type="dxa"/>
            </w:tcMar>
            <w:vAlign w:val="center"/>
            <w:hideMark/>
          </w:tcPr>
          <w:p w14:paraId="1EDC9437"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0F2EC126" w14:textId="77777777" w:rsidR="00B90607" w:rsidRPr="00B90607" w:rsidRDefault="00B90607" w:rsidP="00B90607">
            <w:r w:rsidRPr="00B90607">
              <w:t>X</w:t>
            </w:r>
          </w:p>
        </w:tc>
      </w:tr>
      <w:tr w:rsidR="00B90607" w:rsidRPr="00B90607" w14:paraId="1E6200F9"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1BABEDAF" w14:textId="77777777" w:rsidR="00B90607" w:rsidRPr="00B90607" w:rsidRDefault="00B90607" w:rsidP="00B90607">
            <w:r w:rsidRPr="00B90607">
              <w:t>4</w:t>
            </w:r>
          </w:p>
        </w:tc>
        <w:tc>
          <w:tcPr>
            <w:tcW w:w="4620" w:type="dxa"/>
            <w:tcBorders>
              <w:top w:val="nil"/>
              <w:left w:val="nil"/>
              <w:bottom w:val="nil"/>
              <w:right w:val="nil"/>
            </w:tcBorders>
            <w:tcMar>
              <w:top w:w="45" w:type="dxa"/>
              <w:left w:w="60" w:type="dxa"/>
              <w:bottom w:w="30" w:type="dxa"/>
              <w:right w:w="60" w:type="dxa"/>
            </w:tcMar>
            <w:vAlign w:val="center"/>
            <w:hideMark/>
          </w:tcPr>
          <w:p w14:paraId="2DCA0E85" w14:textId="77777777" w:rsidR="00B90607" w:rsidRPr="00B90607" w:rsidRDefault="00B90607" w:rsidP="00B90607">
            <w:r w:rsidRPr="00B90607">
              <w:t>Fischerová Taťana</w:t>
            </w:r>
          </w:p>
        </w:tc>
        <w:tc>
          <w:tcPr>
            <w:tcW w:w="1905" w:type="dxa"/>
            <w:tcBorders>
              <w:top w:val="nil"/>
              <w:left w:val="nil"/>
              <w:bottom w:val="nil"/>
              <w:right w:val="nil"/>
            </w:tcBorders>
            <w:tcMar>
              <w:top w:w="45" w:type="dxa"/>
              <w:left w:w="60" w:type="dxa"/>
              <w:bottom w:w="30" w:type="dxa"/>
              <w:right w:w="60" w:type="dxa"/>
            </w:tcMar>
            <w:vAlign w:val="center"/>
            <w:hideMark/>
          </w:tcPr>
          <w:p w14:paraId="3B9BC3C8" w14:textId="77777777" w:rsidR="00B90607" w:rsidRPr="00B90607" w:rsidRDefault="00B90607" w:rsidP="00B90607">
            <w:r w:rsidRPr="00B90607">
              <w:t>KH</w:t>
            </w:r>
          </w:p>
        </w:tc>
        <w:tc>
          <w:tcPr>
            <w:tcW w:w="960" w:type="dxa"/>
            <w:tcBorders>
              <w:top w:val="nil"/>
              <w:left w:val="nil"/>
              <w:bottom w:val="nil"/>
              <w:right w:val="nil"/>
            </w:tcBorders>
            <w:tcMar>
              <w:top w:w="45" w:type="dxa"/>
              <w:left w:w="60" w:type="dxa"/>
              <w:bottom w:w="30" w:type="dxa"/>
              <w:right w:w="60" w:type="dxa"/>
            </w:tcMar>
            <w:vAlign w:val="center"/>
            <w:hideMark/>
          </w:tcPr>
          <w:p w14:paraId="61B2A3B9" w14:textId="77777777" w:rsidR="00B90607" w:rsidRPr="00B90607" w:rsidRDefault="00B90607" w:rsidP="00B90607">
            <w:r w:rsidRPr="00B90607">
              <w:t>10</w:t>
            </w:r>
          </w:p>
        </w:tc>
        <w:tc>
          <w:tcPr>
            <w:tcW w:w="960" w:type="dxa"/>
            <w:tcBorders>
              <w:top w:val="nil"/>
              <w:left w:val="nil"/>
              <w:bottom w:val="nil"/>
              <w:right w:val="nil"/>
            </w:tcBorders>
            <w:tcMar>
              <w:top w:w="45" w:type="dxa"/>
              <w:left w:w="60" w:type="dxa"/>
              <w:bottom w:w="30" w:type="dxa"/>
              <w:right w:w="60" w:type="dxa"/>
            </w:tcMar>
            <w:vAlign w:val="center"/>
            <w:hideMark/>
          </w:tcPr>
          <w:p w14:paraId="1D3FE8C5" w14:textId="77777777" w:rsidR="00B90607" w:rsidRPr="00B90607" w:rsidRDefault="00B90607" w:rsidP="00B90607">
            <w:r w:rsidRPr="00B90607">
              <w:t>2,89</w:t>
            </w:r>
          </w:p>
        </w:tc>
        <w:tc>
          <w:tcPr>
            <w:tcW w:w="960" w:type="dxa"/>
            <w:tcBorders>
              <w:top w:val="nil"/>
              <w:left w:val="nil"/>
              <w:bottom w:val="nil"/>
              <w:right w:val="nil"/>
            </w:tcBorders>
            <w:tcMar>
              <w:top w:w="45" w:type="dxa"/>
              <w:left w:w="60" w:type="dxa"/>
              <w:bottom w:w="30" w:type="dxa"/>
              <w:right w:w="60" w:type="dxa"/>
            </w:tcMar>
            <w:vAlign w:val="center"/>
            <w:hideMark/>
          </w:tcPr>
          <w:p w14:paraId="37D18B02"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7CCEA377" w14:textId="77777777" w:rsidR="00B90607" w:rsidRPr="00B90607" w:rsidRDefault="00B90607" w:rsidP="00B90607">
            <w:r w:rsidRPr="00B90607">
              <w:t>X</w:t>
            </w:r>
          </w:p>
        </w:tc>
      </w:tr>
      <w:tr w:rsidR="00B90607" w:rsidRPr="00B90607" w14:paraId="36B4E399"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30CC03C9" w14:textId="77777777" w:rsidR="00B90607" w:rsidRPr="00B90607" w:rsidRDefault="00B90607" w:rsidP="00B90607">
            <w:r w:rsidRPr="00B90607">
              <w:t>5</w:t>
            </w:r>
          </w:p>
        </w:tc>
        <w:tc>
          <w:tcPr>
            <w:tcW w:w="4620" w:type="dxa"/>
            <w:tcBorders>
              <w:top w:val="nil"/>
              <w:left w:val="nil"/>
              <w:bottom w:val="nil"/>
              <w:right w:val="nil"/>
            </w:tcBorders>
            <w:tcMar>
              <w:top w:w="45" w:type="dxa"/>
              <w:left w:w="60" w:type="dxa"/>
              <w:bottom w:w="30" w:type="dxa"/>
              <w:right w:w="60" w:type="dxa"/>
            </w:tcMar>
            <w:vAlign w:val="center"/>
            <w:hideMark/>
          </w:tcPr>
          <w:p w14:paraId="1DB9F9C2" w14:textId="77777777" w:rsidR="00B90607" w:rsidRPr="00B90607" w:rsidRDefault="00B90607" w:rsidP="00B90607">
            <w:r w:rsidRPr="00B90607">
              <w:t>Sobotka Přemysl MUDr.</w:t>
            </w:r>
          </w:p>
        </w:tc>
        <w:tc>
          <w:tcPr>
            <w:tcW w:w="1905" w:type="dxa"/>
            <w:tcBorders>
              <w:top w:val="nil"/>
              <w:left w:val="nil"/>
              <w:bottom w:val="nil"/>
              <w:right w:val="nil"/>
            </w:tcBorders>
            <w:tcMar>
              <w:top w:w="45" w:type="dxa"/>
              <w:left w:w="60" w:type="dxa"/>
              <w:bottom w:w="30" w:type="dxa"/>
              <w:right w:w="60" w:type="dxa"/>
            </w:tcMar>
            <w:vAlign w:val="center"/>
            <w:hideMark/>
          </w:tcPr>
          <w:p w14:paraId="02AF42C0" w14:textId="77777777" w:rsidR="00B90607" w:rsidRPr="00B90607" w:rsidRDefault="00B90607" w:rsidP="00B90607">
            <w:r w:rsidRPr="00B90607">
              <w:t>ODS</w:t>
            </w:r>
          </w:p>
        </w:tc>
        <w:tc>
          <w:tcPr>
            <w:tcW w:w="960" w:type="dxa"/>
            <w:tcBorders>
              <w:top w:val="nil"/>
              <w:left w:val="nil"/>
              <w:bottom w:val="nil"/>
              <w:right w:val="nil"/>
            </w:tcBorders>
            <w:tcMar>
              <w:top w:w="45" w:type="dxa"/>
              <w:left w:w="60" w:type="dxa"/>
              <w:bottom w:w="30" w:type="dxa"/>
              <w:right w:w="60" w:type="dxa"/>
            </w:tcMar>
            <w:vAlign w:val="center"/>
            <w:hideMark/>
          </w:tcPr>
          <w:p w14:paraId="18A066DE" w14:textId="77777777" w:rsidR="00B90607" w:rsidRPr="00B90607" w:rsidRDefault="00B90607" w:rsidP="00B90607">
            <w:r w:rsidRPr="00B90607">
              <w:t>9</w:t>
            </w:r>
          </w:p>
        </w:tc>
        <w:tc>
          <w:tcPr>
            <w:tcW w:w="960" w:type="dxa"/>
            <w:tcBorders>
              <w:top w:val="nil"/>
              <w:left w:val="nil"/>
              <w:bottom w:val="nil"/>
              <w:right w:val="nil"/>
            </w:tcBorders>
            <w:tcMar>
              <w:top w:w="45" w:type="dxa"/>
              <w:left w:w="60" w:type="dxa"/>
              <w:bottom w:w="30" w:type="dxa"/>
              <w:right w:w="60" w:type="dxa"/>
            </w:tcMar>
            <w:vAlign w:val="center"/>
            <w:hideMark/>
          </w:tcPr>
          <w:p w14:paraId="5C96FF15" w14:textId="77777777" w:rsidR="00B90607" w:rsidRPr="00B90607" w:rsidRDefault="00B90607" w:rsidP="00B90607">
            <w:r w:rsidRPr="00B90607">
              <w:t>2,60</w:t>
            </w:r>
          </w:p>
        </w:tc>
        <w:tc>
          <w:tcPr>
            <w:tcW w:w="960" w:type="dxa"/>
            <w:tcBorders>
              <w:top w:val="nil"/>
              <w:left w:val="nil"/>
              <w:bottom w:val="nil"/>
              <w:right w:val="nil"/>
            </w:tcBorders>
            <w:tcMar>
              <w:top w:w="45" w:type="dxa"/>
              <w:left w:w="60" w:type="dxa"/>
              <w:bottom w:w="30" w:type="dxa"/>
              <w:right w:w="60" w:type="dxa"/>
            </w:tcMar>
            <w:vAlign w:val="center"/>
            <w:hideMark/>
          </w:tcPr>
          <w:p w14:paraId="27C4AE75"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3F659293" w14:textId="77777777" w:rsidR="00B90607" w:rsidRPr="00B90607" w:rsidRDefault="00B90607" w:rsidP="00B90607">
            <w:r w:rsidRPr="00B90607">
              <w:t>X</w:t>
            </w:r>
          </w:p>
        </w:tc>
      </w:tr>
      <w:tr w:rsidR="00B90607" w:rsidRPr="00B90607" w14:paraId="11D9770B"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548C4863" w14:textId="77777777" w:rsidR="00B90607" w:rsidRPr="00B90607" w:rsidRDefault="00B90607" w:rsidP="00B90607">
            <w:r w:rsidRPr="00B90607">
              <w:t>6</w:t>
            </w:r>
          </w:p>
        </w:tc>
        <w:tc>
          <w:tcPr>
            <w:tcW w:w="4620" w:type="dxa"/>
            <w:tcBorders>
              <w:top w:val="nil"/>
              <w:left w:val="nil"/>
              <w:bottom w:val="nil"/>
              <w:right w:val="nil"/>
            </w:tcBorders>
            <w:tcMar>
              <w:top w:w="45" w:type="dxa"/>
              <w:left w:w="60" w:type="dxa"/>
              <w:bottom w:w="30" w:type="dxa"/>
              <w:right w:w="60" w:type="dxa"/>
            </w:tcMar>
            <w:vAlign w:val="center"/>
            <w:hideMark/>
          </w:tcPr>
          <w:p w14:paraId="24C1D5B5" w14:textId="77777777" w:rsidR="00B90607" w:rsidRPr="00B90607" w:rsidRDefault="00B90607" w:rsidP="00B90607">
            <w:r w:rsidRPr="00B90607">
              <w:t>Zeman Miloš Ing.</w:t>
            </w:r>
          </w:p>
        </w:tc>
        <w:tc>
          <w:tcPr>
            <w:tcW w:w="1905" w:type="dxa"/>
            <w:tcBorders>
              <w:top w:val="nil"/>
              <w:left w:val="nil"/>
              <w:bottom w:val="nil"/>
              <w:right w:val="nil"/>
            </w:tcBorders>
            <w:tcMar>
              <w:top w:w="45" w:type="dxa"/>
              <w:left w:w="60" w:type="dxa"/>
              <w:bottom w:w="30" w:type="dxa"/>
              <w:right w:w="60" w:type="dxa"/>
            </w:tcMar>
            <w:vAlign w:val="center"/>
            <w:hideMark/>
          </w:tcPr>
          <w:p w14:paraId="3B304F21" w14:textId="77777777" w:rsidR="00B90607" w:rsidRPr="00B90607" w:rsidRDefault="00B90607" w:rsidP="00B90607">
            <w:r w:rsidRPr="00B90607">
              <w:t>SPOZ</w:t>
            </w:r>
          </w:p>
        </w:tc>
        <w:tc>
          <w:tcPr>
            <w:tcW w:w="960" w:type="dxa"/>
            <w:tcBorders>
              <w:top w:val="nil"/>
              <w:left w:val="nil"/>
              <w:bottom w:val="nil"/>
              <w:right w:val="nil"/>
            </w:tcBorders>
            <w:tcMar>
              <w:top w:w="45" w:type="dxa"/>
              <w:left w:w="60" w:type="dxa"/>
              <w:bottom w:w="30" w:type="dxa"/>
              <w:right w:w="60" w:type="dxa"/>
            </w:tcMar>
            <w:vAlign w:val="center"/>
            <w:hideMark/>
          </w:tcPr>
          <w:p w14:paraId="47587EAD" w14:textId="77777777" w:rsidR="00B90607" w:rsidRPr="00B90607" w:rsidRDefault="00B90607" w:rsidP="00B90607">
            <w:r w:rsidRPr="00B90607">
              <w:t>80</w:t>
            </w:r>
          </w:p>
        </w:tc>
        <w:tc>
          <w:tcPr>
            <w:tcW w:w="960" w:type="dxa"/>
            <w:tcBorders>
              <w:top w:val="nil"/>
              <w:left w:val="nil"/>
              <w:bottom w:val="nil"/>
              <w:right w:val="nil"/>
            </w:tcBorders>
            <w:tcMar>
              <w:top w:w="45" w:type="dxa"/>
              <w:left w:w="60" w:type="dxa"/>
              <w:bottom w:w="30" w:type="dxa"/>
              <w:right w:w="60" w:type="dxa"/>
            </w:tcMar>
            <w:vAlign w:val="center"/>
            <w:hideMark/>
          </w:tcPr>
          <w:p w14:paraId="29009CF3" w14:textId="77777777" w:rsidR="00B90607" w:rsidRPr="00B90607" w:rsidRDefault="00B90607" w:rsidP="00B90607">
            <w:r w:rsidRPr="00B90607">
              <w:t>23,18</w:t>
            </w:r>
          </w:p>
        </w:tc>
        <w:tc>
          <w:tcPr>
            <w:tcW w:w="960" w:type="dxa"/>
            <w:tcBorders>
              <w:top w:val="nil"/>
              <w:left w:val="nil"/>
              <w:bottom w:val="nil"/>
              <w:right w:val="nil"/>
            </w:tcBorders>
            <w:tcMar>
              <w:top w:w="45" w:type="dxa"/>
              <w:left w:w="60" w:type="dxa"/>
              <w:bottom w:w="30" w:type="dxa"/>
              <w:right w:w="60" w:type="dxa"/>
            </w:tcMar>
            <w:vAlign w:val="center"/>
            <w:hideMark/>
          </w:tcPr>
          <w:p w14:paraId="1791D18C" w14:textId="77777777" w:rsidR="00B90607" w:rsidRPr="00B90607" w:rsidRDefault="00B90607" w:rsidP="00B90607">
            <w:r w:rsidRPr="00B90607">
              <w:t>234</w:t>
            </w:r>
          </w:p>
        </w:tc>
        <w:tc>
          <w:tcPr>
            <w:tcW w:w="960" w:type="dxa"/>
            <w:tcBorders>
              <w:top w:val="nil"/>
              <w:left w:val="nil"/>
              <w:bottom w:val="nil"/>
              <w:right w:val="nil"/>
            </w:tcBorders>
            <w:tcMar>
              <w:top w:w="45" w:type="dxa"/>
              <w:left w:w="60" w:type="dxa"/>
              <w:bottom w:w="30" w:type="dxa"/>
              <w:right w:w="60" w:type="dxa"/>
            </w:tcMar>
            <w:vAlign w:val="center"/>
            <w:hideMark/>
          </w:tcPr>
          <w:p w14:paraId="5020B556" w14:textId="77777777" w:rsidR="00B90607" w:rsidRPr="00B90607" w:rsidRDefault="00B90607" w:rsidP="00B90607">
            <w:r w:rsidRPr="00B90607">
              <w:t>69,43</w:t>
            </w:r>
          </w:p>
        </w:tc>
      </w:tr>
      <w:tr w:rsidR="00B90607" w:rsidRPr="00B90607" w14:paraId="186566A3"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5EB88975" w14:textId="77777777" w:rsidR="00B90607" w:rsidRPr="00B90607" w:rsidRDefault="00B90607" w:rsidP="00B90607">
            <w:r w:rsidRPr="00B90607">
              <w:t>7</w:t>
            </w:r>
          </w:p>
        </w:tc>
        <w:tc>
          <w:tcPr>
            <w:tcW w:w="4620" w:type="dxa"/>
            <w:tcBorders>
              <w:top w:val="nil"/>
              <w:left w:val="nil"/>
              <w:bottom w:val="nil"/>
              <w:right w:val="nil"/>
            </w:tcBorders>
            <w:tcMar>
              <w:top w:w="45" w:type="dxa"/>
              <w:left w:w="60" w:type="dxa"/>
              <w:bottom w:w="30" w:type="dxa"/>
              <w:right w:w="60" w:type="dxa"/>
            </w:tcMar>
            <w:vAlign w:val="center"/>
            <w:hideMark/>
          </w:tcPr>
          <w:p w14:paraId="687E2AA3" w14:textId="77777777" w:rsidR="00B90607" w:rsidRPr="00B90607" w:rsidRDefault="00B90607" w:rsidP="00B90607">
            <w:r w:rsidRPr="00B90607">
              <w:t>Franz Vladimír Prof. JUDr.</w:t>
            </w:r>
          </w:p>
        </w:tc>
        <w:tc>
          <w:tcPr>
            <w:tcW w:w="1905" w:type="dxa"/>
            <w:tcBorders>
              <w:top w:val="nil"/>
              <w:left w:val="nil"/>
              <w:bottom w:val="nil"/>
              <w:right w:val="nil"/>
            </w:tcBorders>
            <w:tcMar>
              <w:top w:w="45" w:type="dxa"/>
              <w:left w:w="60" w:type="dxa"/>
              <w:bottom w:w="30" w:type="dxa"/>
              <w:right w:w="60" w:type="dxa"/>
            </w:tcMar>
            <w:vAlign w:val="center"/>
            <w:hideMark/>
          </w:tcPr>
          <w:p w14:paraId="4B36A6F3" w14:textId="77777777" w:rsidR="00B90607" w:rsidRPr="00B90607" w:rsidRDefault="00B90607" w:rsidP="00B90607">
            <w:r w:rsidRPr="00B90607">
              <w:t>BEZPP</w:t>
            </w:r>
          </w:p>
        </w:tc>
        <w:tc>
          <w:tcPr>
            <w:tcW w:w="960" w:type="dxa"/>
            <w:tcBorders>
              <w:top w:val="nil"/>
              <w:left w:val="nil"/>
              <w:bottom w:val="nil"/>
              <w:right w:val="nil"/>
            </w:tcBorders>
            <w:tcMar>
              <w:top w:w="45" w:type="dxa"/>
              <w:left w:w="60" w:type="dxa"/>
              <w:bottom w:w="30" w:type="dxa"/>
              <w:right w:w="60" w:type="dxa"/>
            </w:tcMar>
            <w:vAlign w:val="center"/>
            <w:hideMark/>
          </w:tcPr>
          <w:p w14:paraId="0AAF9C29" w14:textId="77777777" w:rsidR="00B90607" w:rsidRPr="00B90607" w:rsidRDefault="00B90607" w:rsidP="00B90607">
            <w:r w:rsidRPr="00B90607">
              <w:t>36</w:t>
            </w:r>
          </w:p>
        </w:tc>
        <w:tc>
          <w:tcPr>
            <w:tcW w:w="960" w:type="dxa"/>
            <w:tcBorders>
              <w:top w:val="nil"/>
              <w:left w:val="nil"/>
              <w:bottom w:val="nil"/>
              <w:right w:val="nil"/>
            </w:tcBorders>
            <w:tcMar>
              <w:top w:w="45" w:type="dxa"/>
              <w:left w:w="60" w:type="dxa"/>
              <w:bottom w:w="30" w:type="dxa"/>
              <w:right w:w="60" w:type="dxa"/>
            </w:tcMar>
            <w:vAlign w:val="center"/>
            <w:hideMark/>
          </w:tcPr>
          <w:p w14:paraId="0E06893E" w14:textId="77777777" w:rsidR="00B90607" w:rsidRPr="00B90607" w:rsidRDefault="00B90607" w:rsidP="00B90607">
            <w:r w:rsidRPr="00B90607">
              <w:t>10,43</w:t>
            </w:r>
          </w:p>
        </w:tc>
        <w:tc>
          <w:tcPr>
            <w:tcW w:w="960" w:type="dxa"/>
            <w:tcBorders>
              <w:top w:val="nil"/>
              <w:left w:val="nil"/>
              <w:bottom w:val="nil"/>
              <w:right w:val="nil"/>
            </w:tcBorders>
            <w:tcMar>
              <w:top w:w="45" w:type="dxa"/>
              <w:left w:w="60" w:type="dxa"/>
              <w:bottom w:w="30" w:type="dxa"/>
              <w:right w:w="60" w:type="dxa"/>
            </w:tcMar>
            <w:vAlign w:val="center"/>
            <w:hideMark/>
          </w:tcPr>
          <w:p w14:paraId="2BCBD9C7"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466E815B" w14:textId="77777777" w:rsidR="00B90607" w:rsidRPr="00B90607" w:rsidRDefault="00B90607" w:rsidP="00B90607">
            <w:r w:rsidRPr="00B90607">
              <w:t>X</w:t>
            </w:r>
          </w:p>
        </w:tc>
      </w:tr>
      <w:tr w:rsidR="00B90607" w:rsidRPr="00B90607" w14:paraId="124BD794"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051F483F" w14:textId="77777777" w:rsidR="00B90607" w:rsidRPr="00B90607" w:rsidRDefault="00B90607" w:rsidP="00B90607">
            <w:r w:rsidRPr="00B90607">
              <w:t>8</w:t>
            </w:r>
          </w:p>
        </w:tc>
        <w:tc>
          <w:tcPr>
            <w:tcW w:w="4620" w:type="dxa"/>
            <w:tcBorders>
              <w:top w:val="nil"/>
              <w:left w:val="nil"/>
              <w:bottom w:val="nil"/>
              <w:right w:val="nil"/>
            </w:tcBorders>
            <w:tcMar>
              <w:top w:w="45" w:type="dxa"/>
              <w:left w:w="60" w:type="dxa"/>
              <w:bottom w:w="30" w:type="dxa"/>
              <w:right w:w="60" w:type="dxa"/>
            </w:tcMar>
            <w:vAlign w:val="center"/>
            <w:hideMark/>
          </w:tcPr>
          <w:p w14:paraId="1C2341E0" w14:textId="77777777" w:rsidR="00B90607" w:rsidRPr="00B90607" w:rsidRDefault="00B90607" w:rsidP="00B90607">
            <w:r w:rsidRPr="00B90607">
              <w:t>Dienstbier Jiří</w:t>
            </w:r>
          </w:p>
        </w:tc>
        <w:tc>
          <w:tcPr>
            <w:tcW w:w="1905" w:type="dxa"/>
            <w:tcBorders>
              <w:top w:val="nil"/>
              <w:left w:val="nil"/>
              <w:bottom w:val="nil"/>
              <w:right w:val="nil"/>
            </w:tcBorders>
            <w:tcMar>
              <w:top w:w="45" w:type="dxa"/>
              <w:left w:w="60" w:type="dxa"/>
              <w:bottom w:w="30" w:type="dxa"/>
              <w:right w:w="60" w:type="dxa"/>
            </w:tcMar>
            <w:vAlign w:val="center"/>
            <w:hideMark/>
          </w:tcPr>
          <w:p w14:paraId="0FA2EF91" w14:textId="77777777" w:rsidR="00B90607" w:rsidRPr="00B90607" w:rsidRDefault="00B90607" w:rsidP="00B90607">
            <w:r w:rsidRPr="00B90607">
              <w:t>ČSSD</w:t>
            </w:r>
          </w:p>
        </w:tc>
        <w:tc>
          <w:tcPr>
            <w:tcW w:w="960" w:type="dxa"/>
            <w:tcBorders>
              <w:top w:val="nil"/>
              <w:left w:val="nil"/>
              <w:bottom w:val="nil"/>
              <w:right w:val="nil"/>
            </w:tcBorders>
            <w:tcMar>
              <w:top w:w="45" w:type="dxa"/>
              <w:left w:w="60" w:type="dxa"/>
              <w:bottom w:w="30" w:type="dxa"/>
              <w:right w:w="60" w:type="dxa"/>
            </w:tcMar>
            <w:vAlign w:val="center"/>
            <w:hideMark/>
          </w:tcPr>
          <w:p w14:paraId="78CD4233" w14:textId="77777777" w:rsidR="00B90607" w:rsidRPr="00B90607" w:rsidRDefault="00B90607" w:rsidP="00B90607">
            <w:r w:rsidRPr="00B90607">
              <w:t>72</w:t>
            </w:r>
          </w:p>
        </w:tc>
        <w:tc>
          <w:tcPr>
            <w:tcW w:w="960" w:type="dxa"/>
            <w:tcBorders>
              <w:top w:val="nil"/>
              <w:left w:val="nil"/>
              <w:bottom w:val="nil"/>
              <w:right w:val="nil"/>
            </w:tcBorders>
            <w:tcMar>
              <w:top w:w="45" w:type="dxa"/>
              <w:left w:w="60" w:type="dxa"/>
              <w:bottom w:w="30" w:type="dxa"/>
              <w:right w:w="60" w:type="dxa"/>
            </w:tcMar>
            <w:vAlign w:val="center"/>
            <w:hideMark/>
          </w:tcPr>
          <w:p w14:paraId="75718507" w14:textId="77777777" w:rsidR="00B90607" w:rsidRPr="00B90607" w:rsidRDefault="00B90607" w:rsidP="00B90607">
            <w:r w:rsidRPr="00B90607">
              <w:t>20,86</w:t>
            </w:r>
          </w:p>
        </w:tc>
        <w:tc>
          <w:tcPr>
            <w:tcW w:w="960" w:type="dxa"/>
            <w:tcBorders>
              <w:top w:val="nil"/>
              <w:left w:val="nil"/>
              <w:bottom w:val="nil"/>
              <w:right w:val="nil"/>
            </w:tcBorders>
            <w:tcMar>
              <w:top w:w="45" w:type="dxa"/>
              <w:left w:w="60" w:type="dxa"/>
              <w:bottom w:w="30" w:type="dxa"/>
              <w:right w:w="60" w:type="dxa"/>
            </w:tcMar>
            <w:vAlign w:val="center"/>
            <w:hideMark/>
          </w:tcPr>
          <w:p w14:paraId="1F0949F7" w14:textId="77777777" w:rsidR="00B90607" w:rsidRPr="00B90607" w:rsidRDefault="00B90607" w:rsidP="00B90607">
            <w:r w:rsidRPr="00B90607">
              <w:t>X</w:t>
            </w:r>
          </w:p>
        </w:tc>
        <w:tc>
          <w:tcPr>
            <w:tcW w:w="960" w:type="dxa"/>
            <w:tcBorders>
              <w:top w:val="nil"/>
              <w:left w:val="nil"/>
              <w:bottom w:val="nil"/>
              <w:right w:val="nil"/>
            </w:tcBorders>
            <w:tcMar>
              <w:top w:w="45" w:type="dxa"/>
              <w:left w:w="60" w:type="dxa"/>
              <w:bottom w:w="30" w:type="dxa"/>
              <w:right w:w="60" w:type="dxa"/>
            </w:tcMar>
            <w:vAlign w:val="center"/>
            <w:hideMark/>
          </w:tcPr>
          <w:p w14:paraId="42675C47" w14:textId="77777777" w:rsidR="00B90607" w:rsidRPr="00B90607" w:rsidRDefault="00B90607" w:rsidP="00B90607">
            <w:r w:rsidRPr="00B90607">
              <w:t>X</w:t>
            </w:r>
          </w:p>
        </w:tc>
      </w:tr>
      <w:tr w:rsidR="00B90607" w:rsidRPr="00B90607" w14:paraId="57A95450" w14:textId="77777777" w:rsidTr="00B90607">
        <w:tc>
          <w:tcPr>
            <w:tcW w:w="1005" w:type="dxa"/>
            <w:tcBorders>
              <w:top w:val="nil"/>
              <w:left w:val="nil"/>
              <w:bottom w:val="nil"/>
              <w:right w:val="nil"/>
            </w:tcBorders>
            <w:tcMar>
              <w:top w:w="45" w:type="dxa"/>
              <w:left w:w="60" w:type="dxa"/>
              <w:bottom w:w="30" w:type="dxa"/>
              <w:right w:w="60" w:type="dxa"/>
            </w:tcMar>
            <w:vAlign w:val="center"/>
            <w:hideMark/>
          </w:tcPr>
          <w:p w14:paraId="0299FCB2" w14:textId="77777777" w:rsidR="00B90607" w:rsidRPr="00B90607" w:rsidRDefault="00B90607" w:rsidP="00B90607">
            <w:r w:rsidRPr="00B90607">
              <w:t>9</w:t>
            </w:r>
          </w:p>
        </w:tc>
        <w:tc>
          <w:tcPr>
            <w:tcW w:w="4620" w:type="dxa"/>
            <w:tcBorders>
              <w:top w:val="nil"/>
              <w:left w:val="nil"/>
              <w:bottom w:val="nil"/>
              <w:right w:val="nil"/>
            </w:tcBorders>
            <w:tcMar>
              <w:top w:w="45" w:type="dxa"/>
              <w:left w:w="60" w:type="dxa"/>
              <w:bottom w:w="30" w:type="dxa"/>
              <w:right w:w="60" w:type="dxa"/>
            </w:tcMar>
            <w:vAlign w:val="center"/>
            <w:hideMark/>
          </w:tcPr>
          <w:p w14:paraId="687FE76B" w14:textId="77777777" w:rsidR="00B90607" w:rsidRPr="00B90607" w:rsidRDefault="00B90607" w:rsidP="00B90607">
            <w:r w:rsidRPr="00B90607">
              <w:t>Schwarzenberg Karel</w:t>
            </w:r>
          </w:p>
        </w:tc>
        <w:tc>
          <w:tcPr>
            <w:tcW w:w="1905" w:type="dxa"/>
            <w:tcBorders>
              <w:top w:val="nil"/>
              <w:left w:val="nil"/>
              <w:bottom w:val="nil"/>
              <w:right w:val="nil"/>
            </w:tcBorders>
            <w:tcMar>
              <w:top w:w="45" w:type="dxa"/>
              <w:left w:w="60" w:type="dxa"/>
              <w:bottom w:w="30" w:type="dxa"/>
              <w:right w:w="60" w:type="dxa"/>
            </w:tcMar>
            <w:vAlign w:val="center"/>
            <w:hideMark/>
          </w:tcPr>
          <w:p w14:paraId="0DDDDAE7" w14:textId="77777777" w:rsidR="00B90607" w:rsidRPr="00B90607" w:rsidRDefault="00B90607" w:rsidP="00B90607">
            <w:r w:rsidRPr="00B90607">
              <w:t>TOP 09</w:t>
            </w:r>
          </w:p>
        </w:tc>
        <w:tc>
          <w:tcPr>
            <w:tcW w:w="960" w:type="dxa"/>
            <w:tcBorders>
              <w:top w:val="nil"/>
              <w:left w:val="nil"/>
              <w:bottom w:val="nil"/>
              <w:right w:val="nil"/>
            </w:tcBorders>
            <w:tcMar>
              <w:top w:w="45" w:type="dxa"/>
              <w:left w:w="60" w:type="dxa"/>
              <w:bottom w:w="30" w:type="dxa"/>
              <w:right w:w="60" w:type="dxa"/>
            </w:tcMar>
            <w:vAlign w:val="center"/>
            <w:hideMark/>
          </w:tcPr>
          <w:p w14:paraId="13239109" w14:textId="77777777" w:rsidR="00B90607" w:rsidRPr="00B90607" w:rsidRDefault="00B90607" w:rsidP="00B90607">
            <w:r w:rsidRPr="00B90607">
              <w:t>38</w:t>
            </w:r>
          </w:p>
        </w:tc>
        <w:tc>
          <w:tcPr>
            <w:tcW w:w="960" w:type="dxa"/>
            <w:tcBorders>
              <w:top w:val="nil"/>
              <w:left w:val="nil"/>
              <w:bottom w:val="nil"/>
              <w:right w:val="nil"/>
            </w:tcBorders>
            <w:tcMar>
              <w:top w:w="45" w:type="dxa"/>
              <w:left w:w="60" w:type="dxa"/>
              <w:bottom w:w="30" w:type="dxa"/>
              <w:right w:w="60" w:type="dxa"/>
            </w:tcMar>
            <w:vAlign w:val="center"/>
            <w:hideMark/>
          </w:tcPr>
          <w:p w14:paraId="567FB3D3" w14:textId="77777777" w:rsidR="00B90607" w:rsidRPr="00B90607" w:rsidRDefault="00B90607" w:rsidP="00B90607">
            <w:r w:rsidRPr="00B90607">
              <w:t>11,01</w:t>
            </w:r>
          </w:p>
        </w:tc>
        <w:tc>
          <w:tcPr>
            <w:tcW w:w="960" w:type="dxa"/>
            <w:tcBorders>
              <w:top w:val="nil"/>
              <w:left w:val="nil"/>
              <w:bottom w:val="nil"/>
              <w:right w:val="nil"/>
            </w:tcBorders>
            <w:tcMar>
              <w:top w:w="45" w:type="dxa"/>
              <w:left w:w="60" w:type="dxa"/>
              <w:bottom w:w="30" w:type="dxa"/>
              <w:right w:w="60" w:type="dxa"/>
            </w:tcMar>
            <w:vAlign w:val="center"/>
            <w:hideMark/>
          </w:tcPr>
          <w:p w14:paraId="7C229046" w14:textId="77777777" w:rsidR="00B90607" w:rsidRPr="00B90607" w:rsidRDefault="00B90607" w:rsidP="00B90607">
            <w:r w:rsidRPr="00B90607">
              <w:t>103</w:t>
            </w:r>
          </w:p>
        </w:tc>
        <w:tc>
          <w:tcPr>
            <w:tcW w:w="960" w:type="dxa"/>
            <w:tcBorders>
              <w:top w:val="nil"/>
              <w:left w:val="nil"/>
              <w:bottom w:val="nil"/>
              <w:right w:val="nil"/>
            </w:tcBorders>
            <w:tcMar>
              <w:top w:w="45" w:type="dxa"/>
              <w:left w:w="60" w:type="dxa"/>
              <w:bottom w:w="30" w:type="dxa"/>
              <w:right w:w="60" w:type="dxa"/>
            </w:tcMar>
            <w:vAlign w:val="center"/>
            <w:hideMark/>
          </w:tcPr>
          <w:p w14:paraId="5505B97A" w14:textId="77777777" w:rsidR="00B90607" w:rsidRPr="00B90607" w:rsidRDefault="00B90607" w:rsidP="00B90607">
            <w:r w:rsidRPr="00B90607">
              <w:t>30,56</w:t>
            </w:r>
          </w:p>
        </w:tc>
      </w:tr>
    </w:tbl>
    <w:p w14:paraId="1614567C" w14:textId="77777777" w:rsidR="00B90607" w:rsidRPr="00B90607" w:rsidRDefault="00B90607" w:rsidP="00B90607">
      <w:r w:rsidRPr="00B90607">
        <w:t> </w:t>
      </w:r>
    </w:p>
    <w:p w14:paraId="25468939" w14:textId="77777777" w:rsidR="00B90607" w:rsidRPr="00B90607" w:rsidRDefault="00B90607" w:rsidP="00B90607">
      <w:r w:rsidRPr="00B90607">
        <w:t> </w:t>
      </w:r>
    </w:p>
    <w:p w14:paraId="1E0B0FB3" w14:textId="77777777" w:rsidR="00B90607" w:rsidRPr="00B90607" w:rsidRDefault="00B90607" w:rsidP="00B90607">
      <w:r w:rsidRPr="00B90607">
        <w:rPr>
          <w:b/>
          <w:bCs/>
        </w:rPr>
        <w:t>Volby do Poslanecké sněmovny</w:t>
      </w:r>
    </w:p>
    <w:p w14:paraId="2965FE26" w14:textId="77777777" w:rsidR="00B90607" w:rsidRPr="00B90607" w:rsidRDefault="00B90607" w:rsidP="00B90607">
      <w:r w:rsidRPr="00B90607">
        <w:rPr>
          <w:b/>
          <w:bCs/>
        </w:rPr>
        <w:t>Parlamentu České republiky</w:t>
      </w:r>
    </w:p>
    <w:p w14:paraId="48D3D384" w14:textId="77777777" w:rsidR="00B90607" w:rsidRPr="00B90607" w:rsidRDefault="00B90607" w:rsidP="00B90607">
      <w:r w:rsidRPr="00B90607">
        <w:rPr>
          <w:b/>
          <w:bCs/>
          <w:u w:val="single"/>
        </w:rPr>
        <w:t>konané ve dnech 25. 10. – 26. 10. 2013</w:t>
      </w:r>
    </w:p>
    <w:p w14:paraId="01665562" w14:textId="77777777" w:rsidR="00B90607" w:rsidRPr="00B90607" w:rsidRDefault="00B90607" w:rsidP="00B90607">
      <w:r w:rsidRPr="00B90607">
        <w:rPr>
          <w:b/>
          <w:bCs/>
        </w:rPr>
        <w:t> </w:t>
      </w:r>
    </w:p>
    <w:tbl>
      <w:tblPr>
        <w:tblW w:w="5000" w:type="pct"/>
        <w:tblCellMar>
          <w:top w:w="15" w:type="dxa"/>
          <w:left w:w="15" w:type="dxa"/>
          <w:bottom w:w="15" w:type="dxa"/>
          <w:right w:w="15" w:type="dxa"/>
        </w:tblCellMar>
        <w:tblLook w:val="04A0" w:firstRow="1" w:lastRow="0" w:firstColumn="1" w:lastColumn="0" w:noHBand="0" w:noVBand="1"/>
      </w:tblPr>
      <w:tblGrid>
        <w:gridCol w:w="3057"/>
        <w:gridCol w:w="3005"/>
        <w:gridCol w:w="3010"/>
      </w:tblGrid>
      <w:tr w:rsidR="00B90607" w:rsidRPr="00B90607" w14:paraId="36AD9E7E" w14:textId="77777777" w:rsidTr="00B90607">
        <w:tc>
          <w:tcPr>
            <w:tcW w:w="3840" w:type="dxa"/>
            <w:tcBorders>
              <w:top w:val="nil"/>
              <w:left w:val="nil"/>
              <w:bottom w:val="nil"/>
              <w:right w:val="nil"/>
            </w:tcBorders>
            <w:tcMar>
              <w:top w:w="45" w:type="dxa"/>
              <w:left w:w="60" w:type="dxa"/>
              <w:bottom w:w="30" w:type="dxa"/>
              <w:right w:w="60" w:type="dxa"/>
            </w:tcMar>
            <w:vAlign w:val="center"/>
            <w:hideMark/>
          </w:tcPr>
          <w:p w14:paraId="4DE64FB1" w14:textId="77777777" w:rsidR="00B90607" w:rsidRPr="00B90607" w:rsidRDefault="00B90607" w:rsidP="00B90607">
            <w:r w:rsidRPr="00B90607">
              <w:rPr>
                <w:b/>
                <w:bCs/>
              </w:rPr>
              <w:t>Počet voličů</w:t>
            </w:r>
          </w:p>
          <w:p w14:paraId="178C10E5" w14:textId="77777777" w:rsidR="00B90607" w:rsidRPr="00B90607" w:rsidRDefault="00B90607" w:rsidP="00B90607">
            <w:r w:rsidRPr="00B90607">
              <w:rPr>
                <w:b/>
                <w:bCs/>
              </w:rPr>
              <w:t>v seznamu</w:t>
            </w:r>
          </w:p>
        </w:tc>
        <w:tc>
          <w:tcPr>
            <w:tcW w:w="3840" w:type="dxa"/>
            <w:tcBorders>
              <w:top w:val="nil"/>
              <w:left w:val="nil"/>
              <w:bottom w:val="nil"/>
              <w:right w:val="nil"/>
            </w:tcBorders>
            <w:tcMar>
              <w:top w:w="45" w:type="dxa"/>
              <w:left w:w="60" w:type="dxa"/>
              <w:bottom w:w="30" w:type="dxa"/>
              <w:right w:w="60" w:type="dxa"/>
            </w:tcMar>
            <w:vAlign w:val="center"/>
            <w:hideMark/>
          </w:tcPr>
          <w:p w14:paraId="7370ED17" w14:textId="77777777" w:rsidR="00B90607" w:rsidRPr="00B90607" w:rsidRDefault="00B90607" w:rsidP="00B90607">
            <w:r w:rsidRPr="00B90607">
              <w:rPr>
                <w:b/>
                <w:bCs/>
              </w:rPr>
              <w:t>Vydané</w:t>
            </w:r>
            <w:r w:rsidRPr="00B90607">
              <w:rPr>
                <w:b/>
                <w:bCs/>
              </w:rPr>
              <w:br/>
              <w:t>obálky</w:t>
            </w:r>
          </w:p>
        </w:tc>
        <w:tc>
          <w:tcPr>
            <w:tcW w:w="3840" w:type="dxa"/>
            <w:tcBorders>
              <w:top w:val="nil"/>
              <w:left w:val="nil"/>
              <w:bottom w:val="nil"/>
              <w:right w:val="nil"/>
            </w:tcBorders>
            <w:tcMar>
              <w:top w:w="45" w:type="dxa"/>
              <w:left w:w="60" w:type="dxa"/>
              <w:bottom w:w="30" w:type="dxa"/>
              <w:right w:w="60" w:type="dxa"/>
            </w:tcMar>
            <w:vAlign w:val="center"/>
            <w:hideMark/>
          </w:tcPr>
          <w:p w14:paraId="4E448BA2" w14:textId="77777777" w:rsidR="00B90607" w:rsidRPr="00B90607" w:rsidRDefault="00B90607" w:rsidP="00B90607">
            <w:r w:rsidRPr="00B90607">
              <w:rPr>
                <w:b/>
                <w:bCs/>
              </w:rPr>
              <w:t>Volební</w:t>
            </w:r>
            <w:r w:rsidRPr="00B90607">
              <w:rPr>
                <w:b/>
                <w:bCs/>
              </w:rPr>
              <w:br/>
              <w:t>účast v %</w:t>
            </w:r>
          </w:p>
        </w:tc>
      </w:tr>
      <w:tr w:rsidR="00B90607" w:rsidRPr="00B90607" w14:paraId="1BE66F4D" w14:textId="77777777" w:rsidTr="00B90607">
        <w:tc>
          <w:tcPr>
            <w:tcW w:w="3840" w:type="dxa"/>
            <w:tcBorders>
              <w:top w:val="nil"/>
              <w:left w:val="nil"/>
              <w:bottom w:val="nil"/>
              <w:right w:val="nil"/>
            </w:tcBorders>
            <w:tcMar>
              <w:top w:w="45" w:type="dxa"/>
              <w:left w:w="60" w:type="dxa"/>
              <w:bottom w:w="30" w:type="dxa"/>
              <w:right w:w="60" w:type="dxa"/>
            </w:tcMar>
            <w:vAlign w:val="center"/>
            <w:hideMark/>
          </w:tcPr>
          <w:p w14:paraId="3DA61D0B" w14:textId="77777777" w:rsidR="00B90607" w:rsidRPr="00B90607" w:rsidRDefault="00B90607" w:rsidP="00B90607">
            <w:r w:rsidRPr="00B90607">
              <w:t>544</w:t>
            </w:r>
          </w:p>
        </w:tc>
        <w:tc>
          <w:tcPr>
            <w:tcW w:w="3840" w:type="dxa"/>
            <w:tcBorders>
              <w:top w:val="nil"/>
              <w:left w:val="nil"/>
              <w:bottom w:val="nil"/>
              <w:right w:val="nil"/>
            </w:tcBorders>
            <w:tcMar>
              <w:top w:w="45" w:type="dxa"/>
              <w:left w:w="60" w:type="dxa"/>
              <w:bottom w:w="30" w:type="dxa"/>
              <w:right w:w="60" w:type="dxa"/>
            </w:tcMar>
            <w:vAlign w:val="center"/>
            <w:hideMark/>
          </w:tcPr>
          <w:p w14:paraId="28B4FD99" w14:textId="77777777" w:rsidR="00B90607" w:rsidRPr="00B90607" w:rsidRDefault="00B90607" w:rsidP="00B90607">
            <w:r w:rsidRPr="00B90607">
              <w:t>316</w:t>
            </w:r>
          </w:p>
        </w:tc>
        <w:tc>
          <w:tcPr>
            <w:tcW w:w="3840" w:type="dxa"/>
            <w:tcBorders>
              <w:top w:val="nil"/>
              <w:left w:val="nil"/>
              <w:bottom w:val="nil"/>
              <w:right w:val="nil"/>
            </w:tcBorders>
            <w:tcMar>
              <w:top w:w="45" w:type="dxa"/>
              <w:left w:w="60" w:type="dxa"/>
              <w:bottom w:w="30" w:type="dxa"/>
              <w:right w:w="60" w:type="dxa"/>
            </w:tcMar>
            <w:vAlign w:val="center"/>
            <w:hideMark/>
          </w:tcPr>
          <w:p w14:paraId="42719ED0" w14:textId="77777777" w:rsidR="00B90607" w:rsidRPr="00B90607" w:rsidRDefault="00B90607" w:rsidP="00B90607">
            <w:r w:rsidRPr="00B90607">
              <w:t>58,09</w:t>
            </w:r>
          </w:p>
        </w:tc>
      </w:tr>
    </w:tbl>
    <w:p w14:paraId="7248995D" w14:textId="77777777" w:rsidR="00B90607" w:rsidRPr="00B90607" w:rsidRDefault="00B90607" w:rsidP="00B90607">
      <w:r w:rsidRPr="00B90607">
        <w:rPr>
          <w:b/>
          <w:bCs/>
        </w:rPr>
        <w:t> </w:t>
      </w:r>
    </w:p>
    <w:tbl>
      <w:tblPr>
        <w:tblW w:w="5000" w:type="pct"/>
        <w:tblCellMar>
          <w:top w:w="15" w:type="dxa"/>
          <w:left w:w="15" w:type="dxa"/>
          <w:bottom w:w="15" w:type="dxa"/>
          <w:right w:w="15" w:type="dxa"/>
        </w:tblCellMar>
        <w:tblLook w:val="04A0" w:firstRow="1" w:lastRow="0" w:firstColumn="1" w:lastColumn="0" w:noHBand="0" w:noVBand="1"/>
      </w:tblPr>
      <w:tblGrid>
        <w:gridCol w:w="811"/>
        <w:gridCol w:w="5173"/>
        <w:gridCol w:w="1579"/>
        <w:gridCol w:w="1509"/>
      </w:tblGrid>
      <w:tr w:rsidR="00B90607" w:rsidRPr="00B90607" w14:paraId="3DB70DD9" w14:textId="77777777" w:rsidTr="00B90607">
        <w:tc>
          <w:tcPr>
            <w:tcW w:w="7635" w:type="dxa"/>
            <w:gridSpan w:val="2"/>
            <w:tcBorders>
              <w:top w:val="nil"/>
              <w:left w:val="nil"/>
              <w:bottom w:val="nil"/>
              <w:right w:val="nil"/>
            </w:tcBorders>
            <w:tcMar>
              <w:top w:w="45" w:type="dxa"/>
              <w:left w:w="60" w:type="dxa"/>
              <w:bottom w:w="30" w:type="dxa"/>
              <w:right w:w="60" w:type="dxa"/>
            </w:tcMar>
            <w:vAlign w:val="center"/>
            <w:hideMark/>
          </w:tcPr>
          <w:p w14:paraId="66306E0F" w14:textId="77777777" w:rsidR="00B90607" w:rsidRPr="00B90607" w:rsidRDefault="00B90607" w:rsidP="00B90607">
            <w:r w:rsidRPr="00B90607">
              <w:rPr>
                <w:b/>
                <w:bCs/>
              </w:rPr>
              <w:t>Strana</w:t>
            </w:r>
          </w:p>
        </w:tc>
        <w:tc>
          <w:tcPr>
            <w:tcW w:w="3735" w:type="dxa"/>
            <w:gridSpan w:val="2"/>
            <w:tcBorders>
              <w:top w:val="nil"/>
              <w:left w:val="nil"/>
              <w:bottom w:val="nil"/>
              <w:right w:val="nil"/>
            </w:tcBorders>
            <w:tcMar>
              <w:top w:w="45" w:type="dxa"/>
              <w:left w:w="60" w:type="dxa"/>
              <w:bottom w:w="30" w:type="dxa"/>
              <w:right w:w="60" w:type="dxa"/>
            </w:tcMar>
            <w:vAlign w:val="center"/>
            <w:hideMark/>
          </w:tcPr>
          <w:p w14:paraId="6AFB173A" w14:textId="77777777" w:rsidR="00B90607" w:rsidRPr="00B90607" w:rsidRDefault="00B90607" w:rsidP="00B90607">
            <w:r w:rsidRPr="00B90607">
              <w:rPr>
                <w:b/>
                <w:bCs/>
              </w:rPr>
              <w:t>Platné hlasy</w:t>
            </w:r>
          </w:p>
        </w:tc>
      </w:tr>
      <w:tr w:rsidR="00B90607" w:rsidRPr="00B90607" w14:paraId="7ACD424E"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329B0863" w14:textId="77777777" w:rsidR="00B90607" w:rsidRPr="00B90607" w:rsidRDefault="00B90607" w:rsidP="00B90607">
            <w:r w:rsidRPr="00B90607">
              <w:rPr>
                <w:b/>
                <w:bCs/>
              </w:rPr>
              <w:t>číslo</w:t>
            </w:r>
          </w:p>
        </w:tc>
        <w:tc>
          <w:tcPr>
            <w:tcW w:w="6750" w:type="dxa"/>
            <w:tcBorders>
              <w:top w:val="nil"/>
              <w:left w:val="nil"/>
              <w:bottom w:val="nil"/>
              <w:right w:val="nil"/>
            </w:tcBorders>
            <w:tcMar>
              <w:top w:w="45" w:type="dxa"/>
              <w:left w:w="60" w:type="dxa"/>
              <w:bottom w:w="30" w:type="dxa"/>
              <w:right w:w="60" w:type="dxa"/>
            </w:tcMar>
            <w:vAlign w:val="center"/>
            <w:hideMark/>
          </w:tcPr>
          <w:p w14:paraId="009D8D8B" w14:textId="77777777" w:rsidR="00B90607" w:rsidRPr="00B90607" w:rsidRDefault="00B90607" w:rsidP="00B90607">
            <w:r w:rsidRPr="00B90607">
              <w:rPr>
                <w:b/>
                <w:bCs/>
              </w:rPr>
              <w:t>název</w:t>
            </w:r>
          </w:p>
        </w:tc>
        <w:tc>
          <w:tcPr>
            <w:tcW w:w="1875" w:type="dxa"/>
            <w:tcBorders>
              <w:top w:val="nil"/>
              <w:left w:val="nil"/>
              <w:bottom w:val="nil"/>
              <w:right w:val="nil"/>
            </w:tcBorders>
            <w:tcMar>
              <w:top w:w="45" w:type="dxa"/>
              <w:left w:w="60" w:type="dxa"/>
              <w:bottom w:w="30" w:type="dxa"/>
              <w:right w:w="60" w:type="dxa"/>
            </w:tcMar>
            <w:vAlign w:val="center"/>
            <w:hideMark/>
          </w:tcPr>
          <w:p w14:paraId="374BBD3A" w14:textId="77777777" w:rsidR="00B90607" w:rsidRPr="00B90607" w:rsidRDefault="00B90607" w:rsidP="00B90607">
            <w:r w:rsidRPr="00B90607">
              <w:rPr>
                <w:b/>
                <w:bCs/>
              </w:rPr>
              <w:t>celkem</w:t>
            </w:r>
          </w:p>
        </w:tc>
        <w:tc>
          <w:tcPr>
            <w:tcW w:w="1875" w:type="dxa"/>
            <w:tcBorders>
              <w:top w:val="nil"/>
              <w:left w:val="nil"/>
              <w:bottom w:val="nil"/>
              <w:right w:val="nil"/>
            </w:tcBorders>
            <w:tcMar>
              <w:top w:w="45" w:type="dxa"/>
              <w:left w:w="60" w:type="dxa"/>
              <w:bottom w:w="30" w:type="dxa"/>
              <w:right w:w="60" w:type="dxa"/>
            </w:tcMar>
            <w:vAlign w:val="center"/>
            <w:hideMark/>
          </w:tcPr>
          <w:p w14:paraId="6FA72898" w14:textId="77777777" w:rsidR="00B90607" w:rsidRPr="00B90607" w:rsidRDefault="00B90607" w:rsidP="00B90607">
            <w:r w:rsidRPr="00B90607">
              <w:rPr>
                <w:b/>
                <w:bCs/>
              </w:rPr>
              <w:t>v %</w:t>
            </w:r>
          </w:p>
        </w:tc>
      </w:tr>
      <w:tr w:rsidR="00B90607" w:rsidRPr="00B90607" w14:paraId="408E5F91"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2F75AA8A" w14:textId="77777777" w:rsidR="00B90607" w:rsidRPr="00B90607" w:rsidRDefault="00B90607" w:rsidP="00B90607">
            <w:r w:rsidRPr="00B90607">
              <w:t>1</w:t>
            </w:r>
          </w:p>
        </w:tc>
        <w:tc>
          <w:tcPr>
            <w:tcW w:w="6750" w:type="dxa"/>
            <w:tcBorders>
              <w:top w:val="nil"/>
              <w:left w:val="nil"/>
              <w:bottom w:val="nil"/>
              <w:right w:val="nil"/>
            </w:tcBorders>
            <w:tcMar>
              <w:top w:w="45" w:type="dxa"/>
              <w:left w:w="60" w:type="dxa"/>
              <w:bottom w:w="30" w:type="dxa"/>
              <w:right w:w="60" w:type="dxa"/>
            </w:tcMar>
            <w:vAlign w:val="center"/>
            <w:hideMark/>
          </w:tcPr>
          <w:p w14:paraId="501C41E1" w14:textId="77777777" w:rsidR="00B90607" w:rsidRPr="00B90607" w:rsidRDefault="00B90607" w:rsidP="00B90607">
            <w:r w:rsidRPr="00B90607">
              <w:t>Česká str. sociálně demokrat.</w:t>
            </w:r>
          </w:p>
        </w:tc>
        <w:tc>
          <w:tcPr>
            <w:tcW w:w="1875" w:type="dxa"/>
            <w:tcBorders>
              <w:top w:val="nil"/>
              <w:left w:val="nil"/>
              <w:bottom w:val="nil"/>
              <w:right w:val="nil"/>
            </w:tcBorders>
            <w:tcMar>
              <w:top w:w="45" w:type="dxa"/>
              <w:left w:w="60" w:type="dxa"/>
              <w:bottom w:w="30" w:type="dxa"/>
              <w:right w:w="60" w:type="dxa"/>
            </w:tcMar>
            <w:vAlign w:val="center"/>
            <w:hideMark/>
          </w:tcPr>
          <w:p w14:paraId="67183518" w14:textId="77777777" w:rsidR="00B90607" w:rsidRPr="00B90607" w:rsidRDefault="00B90607" w:rsidP="00B90607">
            <w:r w:rsidRPr="00B90607">
              <w:t>66</w:t>
            </w:r>
          </w:p>
        </w:tc>
        <w:tc>
          <w:tcPr>
            <w:tcW w:w="1875" w:type="dxa"/>
            <w:tcBorders>
              <w:top w:val="nil"/>
              <w:left w:val="nil"/>
              <w:bottom w:val="nil"/>
              <w:right w:val="nil"/>
            </w:tcBorders>
            <w:tcMar>
              <w:top w:w="45" w:type="dxa"/>
              <w:left w:w="60" w:type="dxa"/>
              <w:bottom w:w="30" w:type="dxa"/>
              <w:right w:w="60" w:type="dxa"/>
            </w:tcMar>
            <w:vAlign w:val="center"/>
            <w:hideMark/>
          </w:tcPr>
          <w:p w14:paraId="26B9CA30" w14:textId="77777777" w:rsidR="00B90607" w:rsidRPr="00B90607" w:rsidRDefault="00B90607" w:rsidP="00B90607">
            <w:r w:rsidRPr="00B90607">
              <w:t>21,22</w:t>
            </w:r>
          </w:p>
        </w:tc>
      </w:tr>
      <w:tr w:rsidR="00B90607" w:rsidRPr="00B90607" w14:paraId="459F6FDB"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30F50622" w14:textId="77777777" w:rsidR="00B90607" w:rsidRPr="00B90607" w:rsidRDefault="00B90607" w:rsidP="00B90607">
            <w:r w:rsidRPr="00B90607">
              <w:t>2</w:t>
            </w:r>
          </w:p>
        </w:tc>
        <w:tc>
          <w:tcPr>
            <w:tcW w:w="6750" w:type="dxa"/>
            <w:tcBorders>
              <w:top w:val="nil"/>
              <w:left w:val="nil"/>
              <w:bottom w:val="nil"/>
              <w:right w:val="nil"/>
            </w:tcBorders>
            <w:tcMar>
              <w:top w:w="45" w:type="dxa"/>
              <w:left w:w="60" w:type="dxa"/>
              <w:bottom w:w="30" w:type="dxa"/>
              <w:right w:w="60" w:type="dxa"/>
            </w:tcMar>
            <w:vAlign w:val="center"/>
            <w:hideMark/>
          </w:tcPr>
          <w:p w14:paraId="42F912A1" w14:textId="77777777" w:rsidR="00B90607" w:rsidRPr="00B90607" w:rsidRDefault="00B90607" w:rsidP="00B90607">
            <w:r w:rsidRPr="00B90607">
              <w:t>Strana svobodných občanů</w:t>
            </w:r>
          </w:p>
        </w:tc>
        <w:tc>
          <w:tcPr>
            <w:tcW w:w="1875" w:type="dxa"/>
            <w:tcBorders>
              <w:top w:val="nil"/>
              <w:left w:val="nil"/>
              <w:bottom w:val="nil"/>
              <w:right w:val="nil"/>
            </w:tcBorders>
            <w:tcMar>
              <w:top w:w="45" w:type="dxa"/>
              <w:left w:w="60" w:type="dxa"/>
              <w:bottom w:w="30" w:type="dxa"/>
              <w:right w:w="60" w:type="dxa"/>
            </w:tcMar>
            <w:vAlign w:val="center"/>
            <w:hideMark/>
          </w:tcPr>
          <w:p w14:paraId="684C80E1" w14:textId="77777777" w:rsidR="00B90607" w:rsidRPr="00B90607" w:rsidRDefault="00B90607" w:rsidP="00B90607">
            <w:r w:rsidRPr="00B90607">
              <w:t>2</w:t>
            </w:r>
          </w:p>
        </w:tc>
        <w:tc>
          <w:tcPr>
            <w:tcW w:w="1875" w:type="dxa"/>
            <w:tcBorders>
              <w:top w:val="nil"/>
              <w:left w:val="nil"/>
              <w:bottom w:val="nil"/>
              <w:right w:val="nil"/>
            </w:tcBorders>
            <w:tcMar>
              <w:top w:w="45" w:type="dxa"/>
              <w:left w:w="60" w:type="dxa"/>
              <w:bottom w:w="30" w:type="dxa"/>
              <w:right w:w="60" w:type="dxa"/>
            </w:tcMar>
            <w:vAlign w:val="center"/>
            <w:hideMark/>
          </w:tcPr>
          <w:p w14:paraId="59F92223" w14:textId="77777777" w:rsidR="00B90607" w:rsidRPr="00B90607" w:rsidRDefault="00B90607" w:rsidP="00B90607">
            <w:r w:rsidRPr="00B90607">
              <w:t>0,64</w:t>
            </w:r>
          </w:p>
        </w:tc>
      </w:tr>
      <w:tr w:rsidR="00B90607" w:rsidRPr="00B90607" w14:paraId="263BE1D6"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109307EB" w14:textId="77777777" w:rsidR="00B90607" w:rsidRPr="00B90607" w:rsidRDefault="00B90607" w:rsidP="00B90607">
            <w:r w:rsidRPr="00B90607">
              <w:t>3</w:t>
            </w:r>
          </w:p>
        </w:tc>
        <w:tc>
          <w:tcPr>
            <w:tcW w:w="6750" w:type="dxa"/>
            <w:tcBorders>
              <w:top w:val="nil"/>
              <w:left w:val="nil"/>
              <w:bottom w:val="nil"/>
              <w:right w:val="nil"/>
            </w:tcBorders>
            <w:tcMar>
              <w:top w:w="45" w:type="dxa"/>
              <w:left w:w="60" w:type="dxa"/>
              <w:bottom w:w="30" w:type="dxa"/>
              <w:right w:w="60" w:type="dxa"/>
            </w:tcMar>
            <w:vAlign w:val="center"/>
            <w:hideMark/>
          </w:tcPr>
          <w:p w14:paraId="73A3704D" w14:textId="77777777" w:rsidR="00B90607" w:rsidRPr="00B90607" w:rsidRDefault="00B90607" w:rsidP="00B90607">
            <w:r w:rsidRPr="00B90607">
              <w:t>Česká pirátská strana</w:t>
            </w:r>
          </w:p>
        </w:tc>
        <w:tc>
          <w:tcPr>
            <w:tcW w:w="1875" w:type="dxa"/>
            <w:tcBorders>
              <w:top w:val="nil"/>
              <w:left w:val="nil"/>
              <w:bottom w:val="nil"/>
              <w:right w:val="nil"/>
            </w:tcBorders>
            <w:tcMar>
              <w:top w:w="45" w:type="dxa"/>
              <w:left w:w="60" w:type="dxa"/>
              <w:bottom w:w="30" w:type="dxa"/>
              <w:right w:w="60" w:type="dxa"/>
            </w:tcMar>
            <w:vAlign w:val="center"/>
            <w:hideMark/>
          </w:tcPr>
          <w:p w14:paraId="60182113" w14:textId="77777777" w:rsidR="00B90607" w:rsidRPr="00B90607" w:rsidRDefault="00B90607" w:rsidP="00B90607">
            <w:r w:rsidRPr="00B90607">
              <w:t>4</w:t>
            </w:r>
          </w:p>
        </w:tc>
        <w:tc>
          <w:tcPr>
            <w:tcW w:w="1875" w:type="dxa"/>
            <w:tcBorders>
              <w:top w:val="nil"/>
              <w:left w:val="nil"/>
              <w:bottom w:val="nil"/>
              <w:right w:val="nil"/>
            </w:tcBorders>
            <w:tcMar>
              <w:top w:w="45" w:type="dxa"/>
              <w:left w:w="60" w:type="dxa"/>
              <w:bottom w:w="30" w:type="dxa"/>
              <w:right w:w="60" w:type="dxa"/>
            </w:tcMar>
            <w:vAlign w:val="center"/>
            <w:hideMark/>
          </w:tcPr>
          <w:p w14:paraId="18B9AD59" w14:textId="77777777" w:rsidR="00B90607" w:rsidRPr="00B90607" w:rsidRDefault="00B90607" w:rsidP="00B90607">
            <w:r w:rsidRPr="00B90607">
              <w:t>1,28</w:t>
            </w:r>
          </w:p>
        </w:tc>
      </w:tr>
      <w:tr w:rsidR="00B90607" w:rsidRPr="00B90607" w14:paraId="47DD8CDC"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6253928D" w14:textId="77777777" w:rsidR="00B90607" w:rsidRPr="00B90607" w:rsidRDefault="00B90607" w:rsidP="00B90607">
            <w:r w:rsidRPr="00B90607">
              <w:t>4</w:t>
            </w:r>
          </w:p>
        </w:tc>
        <w:tc>
          <w:tcPr>
            <w:tcW w:w="6750" w:type="dxa"/>
            <w:tcBorders>
              <w:top w:val="nil"/>
              <w:left w:val="nil"/>
              <w:bottom w:val="nil"/>
              <w:right w:val="nil"/>
            </w:tcBorders>
            <w:tcMar>
              <w:top w:w="45" w:type="dxa"/>
              <w:left w:w="60" w:type="dxa"/>
              <w:bottom w:w="30" w:type="dxa"/>
              <w:right w:w="60" w:type="dxa"/>
            </w:tcMar>
            <w:vAlign w:val="center"/>
            <w:hideMark/>
          </w:tcPr>
          <w:p w14:paraId="3B2A13D3" w14:textId="77777777" w:rsidR="00B90607" w:rsidRPr="00B90607" w:rsidRDefault="00B90607" w:rsidP="00B90607">
            <w:r w:rsidRPr="00B90607">
              <w:t>TOP 09</w:t>
            </w:r>
          </w:p>
        </w:tc>
        <w:tc>
          <w:tcPr>
            <w:tcW w:w="1875" w:type="dxa"/>
            <w:tcBorders>
              <w:top w:val="nil"/>
              <w:left w:val="nil"/>
              <w:bottom w:val="nil"/>
              <w:right w:val="nil"/>
            </w:tcBorders>
            <w:tcMar>
              <w:top w:w="45" w:type="dxa"/>
              <w:left w:w="60" w:type="dxa"/>
              <w:bottom w:w="30" w:type="dxa"/>
              <w:right w:w="60" w:type="dxa"/>
            </w:tcMar>
            <w:vAlign w:val="center"/>
            <w:hideMark/>
          </w:tcPr>
          <w:p w14:paraId="58474F02" w14:textId="77777777" w:rsidR="00B90607" w:rsidRPr="00B90607" w:rsidRDefault="00B90607" w:rsidP="00B90607">
            <w:r w:rsidRPr="00B90607">
              <w:t>22</w:t>
            </w:r>
          </w:p>
        </w:tc>
        <w:tc>
          <w:tcPr>
            <w:tcW w:w="1875" w:type="dxa"/>
            <w:tcBorders>
              <w:top w:val="nil"/>
              <w:left w:val="nil"/>
              <w:bottom w:val="nil"/>
              <w:right w:val="nil"/>
            </w:tcBorders>
            <w:tcMar>
              <w:top w:w="45" w:type="dxa"/>
              <w:left w:w="60" w:type="dxa"/>
              <w:bottom w:w="30" w:type="dxa"/>
              <w:right w:w="60" w:type="dxa"/>
            </w:tcMar>
            <w:vAlign w:val="center"/>
            <w:hideMark/>
          </w:tcPr>
          <w:p w14:paraId="42AED2E6" w14:textId="77777777" w:rsidR="00B90607" w:rsidRPr="00B90607" w:rsidRDefault="00B90607" w:rsidP="00B90607">
            <w:r w:rsidRPr="00B90607">
              <w:t>7,07</w:t>
            </w:r>
          </w:p>
        </w:tc>
      </w:tr>
      <w:tr w:rsidR="00B90607" w:rsidRPr="00B90607" w14:paraId="09CA49AA"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19719C75" w14:textId="77777777" w:rsidR="00B90607" w:rsidRPr="00B90607" w:rsidRDefault="00B90607" w:rsidP="00B90607">
            <w:r w:rsidRPr="00B90607">
              <w:t>5</w:t>
            </w:r>
          </w:p>
        </w:tc>
        <w:tc>
          <w:tcPr>
            <w:tcW w:w="6750" w:type="dxa"/>
            <w:tcBorders>
              <w:top w:val="nil"/>
              <w:left w:val="nil"/>
              <w:bottom w:val="nil"/>
              <w:right w:val="nil"/>
            </w:tcBorders>
            <w:tcMar>
              <w:top w:w="45" w:type="dxa"/>
              <w:left w:w="60" w:type="dxa"/>
              <w:bottom w:w="30" w:type="dxa"/>
              <w:right w:w="60" w:type="dxa"/>
            </w:tcMar>
            <w:vAlign w:val="center"/>
            <w:hideMark/>
          </w:tcPr>
          <w:p w14:paraId="368BE163" w14:textId="77777777" w:rsidR="00B90607" w:rsidRPr="00B90607" w:rsidRDefault="00B90607" w:rsidP="00B90607">
            <w:r w:rsidRPr="00B90607">
              <w:t>HLAVU VZHŮRU – volební blok</w:t>
            </w:r>
          </w:p>
        </w:tc>
        <w:tc>
          <w:tcPr>
            <w:tcW w:w="1875" w:type="dxa"/>
            <w:tcBorders>
              <w:top w:val="nil"/>
              <w:left w:val="nil"/>
              <w:bottom w:val="nil"/>
              <w:right w:val="nil"/>
            </w:tcBorders>
            <w:tcMar>
              <w:top w:w="45" w:type="dxa"/>
              <w:left w:w="60" w:type="dxa"/>
              <w:bottom w:w="30" w:type="dxa"/>
              <w:right w:w="60" w:type="dxa"/>
            </w:tcMar>
            <w:vAlign w:val="center"/>
            <w:hideMark/>
          </w:tcPr>
          <w:p w14:paraId="2F52653D" w14:textId="77777777" w:rsidR="00B90607" w:rsidRPr="00B90607" w:rsidRDefault="00B90607" w:rsidP="00B90607">
            <w:r w:rsidRPr="00B90607">
              <w:t>1</w:t>
            </w:r>
          </w:p>
        </w:tc>
        <w:tc>
          <w:tcPr>
            <w:tcW w:w="1875" w:type="dxa"/>
            <w:tcBorders>
              <w:top w:val="nil"/>
              <w:left w:val="nil"/>
              <w:bottom w:val="nil"/>
              <w:right w:val="nil"/>
            </w:tcBorders>
            <w:tcMar>
              <w:top w:w="45" w:type="dxa"/>
              <w:left w:w="60" w:type="dxa"/>
              <w:bottom w:w="30" w:type="dxa"/>
              <w:right w:w="60" w:type="dxa"/>
            </w:tcMar>
            <w:vAlign w:val="center"/>
            <w:hideMark/>
          </w:tcPr>
          <w:p w14:paraId="07029993" w14:textId="77777777" w:rsidR="00B90607" w:rsidRPr="00B90607" w:rsidRDefault="00B90607" w:rsidP="00B90607">
            <w:r w:rsidRPr="00B90607">
              <w:t>0,32</w:t>
            </w:r>
          </w:p>
        </w:tc>
      </w:tr>
      <w:tr w:rsidR="00B90607" w:rsidRPr="00B90607" w14:paraId="73177311"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3078A725" w14:textId="77777777" w:rsidR="00B90607" w:rsidRPr="00B90607" w:rsidRDefault="00B90607" w:rsidP="00B90607">
            <w:r w:rsidRPr="00B90607">
              <w:lastRenderedPageBreak/>
              <w:t>6</w:t>
            </w:r>
          </w:p>
        </w:tc>
        <w:tc>
          <w:tcPr>
            <w:tcW w:w="6750" w:type="dxa"/>
            <w:tcBorders>
              <w:top w:val="nil"/>
              <w:left w:val="nil"/>
              <w:bottom w:val="nil"/>
              <w:right w:val="nil"/>
            </w:tcBorders>
            <w:tcMar>
              <w:top w:w="45" w:type="dxa"/>
              <w:left w:w="60" w:type="dxa"/>
              <w:bottom w:w="30" w:type="dxa"/>
              <w:right w:w="60" w:type="dxa"/>
            </w:tcMar>
            <w:vAlign w:val="center"/>
            <w:hideMark/>
          </w:tcPr>
          <w:p w14:paraId="1FB10C9C" w14:textId="77777777" w:rsidR="00B90607" w:rsidRPr="00B90607" w:rsidRDefault="00B90607" w:rsidP="00B90607">
            <w:r w:rsidRPr="00B90607">
              <w:t>Občanská demokratická strana</w:t>
            </w:r>
          </w:p>
        </w:tc>
        <w:tc>
          <w:tcPr>
            <w:tcW w:w="1875" w:type="dxa"/>
            <w:tcBorders>
              <w:top w:val="nil"/>
              <w:left w:val="nil"/>
              <w:bottom w:val="nil"/>
              <w:right w:val="nil"/>
            </w:tcBorders>
            <w:tcMar>
              <w:top w:w="45" w:type="dxa"/>
              <w:left w:w="60" w:type="dxa"/>
              <w:bottom w:w="30" w:type="dxa"/>
              <w:right w:w="60" w:type="dxa"/>
            </w:tcMar>
            <w:vAlign w:val="center"/>
            <w:hideMark/>
          </w:tcPr>
          <w:p w14:paraId="663D922A" w14:textId="77777777" w:rsidR="00B90607" w:rsidRPr="00B90607" w:rsidRDefault="00B90607" w:rsidP="00B90607">
            <w:r w:rsidRPr="00B90607">
              <w:t>14</w:t>
            </w:r>
          </w:p>
        </w:tc>
        <w:tc>
          <w:tcPr>
            <w:tcW w:w="1875" w:type="dxa"/>
            <w:tcBorders>
              <w:top w:val="nil"/>
              <w:left w:val="nil"/>
              <w:bottom w:val="nil"/>
              <w:right w:val="nil"/>
            </w:tcBorders>
            <w:tcMar>
              <w:top w:w="45" w:type="dxa"/>
              <w:left w:w="60" w:type="dxa"/>
              <w:bottom w:w="30" w:type="dxa"/>
              <w:right w:w="60" w:type="dxa"/>
            </w:tcMar>
            <w:vAlign w:val="center"/>
            <w:hideMark/>
          </w:tcPr>
          <w:p w14:paraId="631D38C3" w14:textId="77777777" w:rsidR="00B90607" w:rsidRPr="00B90607" w:rsidRDefault="00B90607" w:rsidP="00B90607">
            <w:r w:rsidRPr="00B90607">
              <w:t>4,50</w:t>
            </w:r>
          </w:p>
        </w:tc>
      </w:tr>
      <w:tr w:rsidR="00B90607" w:rsidRPr="00B90607" w14:paraId="7962C59C"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65A65865" w14:textId="77777777" w:rsidR="00B90607" w:rsidRPr="00B90607" w:rsidRDefault="00B90607" w:rsidP="00B90607">
            <w:r w:rsidRPr="00B90607">
              <w:t>9</w:t>
            </w:r>
          </w:p>
        </w:tc>
        <w:tc>
          <w:tcPr>
            <w:tcW w:w="6750" w:type="dxa"/>
            <w:tcBorders>
              <w:top w:val="nil"/>
              <w:left w:val="nil"/>
              <w:bottom w:val="nil"/>
              <w:right w:val="nil"/>
            </w:tcBorders>
            <w:tcMar>
              <w:top w:w="45" w:type="dxa"/>
              <w:left w:w="60" w:type="dxa"/>
              <w:bottom w:w="30" w:type="dxa"/>
              <w:right w:w="60" w:type="dxa"/>
            </w:tcMar>
            <w:vAlign w:val="center"/>
            <w:hideMark/>
          </w:tcPr>
          <w:p w14:paraId="399A193F" w14:textId="77777777" w:rsidR="00B90607" w:rsidRPr="00B90607" w:rsidRDefault="00B90607" w:rsidP="00B90607">
            <w:r w:rsidRPr="00B90607">
              <w:t>politické hnutí Změna</w:t>
            </w:r>
          </w:p>
        </w:tc>
        <w:tc>
          <w:tcPr>
            <w:tcW w:w="1875" w:type="dxa"/>
            <w:tcBorders>
              <w:top w:val="nil"/>
              <w:left w:val="nil"/>
              <w:bottom w:val="nil"/>
              <w:right w:val="nil"/>
            </w:tcBorders>
            <w:tcMar>
              <w:top w:w="45" w:type="dxa"/>
              <w:left w:w="60" w:type="dxa"/>
              <w:bottom w:w="30" w:type="dxa"/>
              <w:right w:w="60" w:type="dxa"/>
            </w:tcMar>
            <w:vAlign w:val="center"/>
            <w:hideMark/>
          </w:tcPr>
          <w:p w14:paraId="67C757B5" w14:textId="77777777" w:rsidR="00B90607" w:rsidRPr="00B90607" w:rsidRDefault="00B90607" w:rsidP="00B90607">
            <w:r w:rsidRPr="00B90607">
              <w:t>4</w:t>
            </w:r>
          </w:p>
        </w:tc>
        <w:tc>
          <w:tcPr>
            <w:tcW w:w="1875" w:type="dxa"/>
            <w:tcBorders>
              <w:top w:val="nil"/>
              <w:left w:val="nil"/>
              <w:bottom w:val="nil"/>
              <w:right w:val="nil"/>
            </w:tcBorders>
            <w:tcMar>
              <w:top w:w="45" w:type="dxa"/>
              <w:left w:w="60" w:type="dxa"/>
              <w:bottom w:w="30" w:type="dxa"/>
              <w:right w:w="60" w:type="dxa"/>
            </w:tcMar>
            <w:vAlign w:val="center"/>
            <w:hideMark/>
          </w:tcPr>
          <w:p w14:paraId="657CA214" w14:textId="77777777" w:rsidR="00B90607" w:rsidRPr="00B90607" w:rsidRDefault="00B90607" w:rsidP="00B90607">
            <w:r w:rsidRPr="00B90607">
              <w:t>1,28</w:t>
            </w:r>
          </w:p>
        </w:tc>
      </w:tr>
      <w:tr w:rsidR="00B90607" w:rsidRPr="00B90607" w14:paraId="2E947719"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5D43E489" w14:textId="77777777" w:rsidR="00B90607" w:rsidRPr="00B90607" w:rsidRDefault="00B90607" w:rsidP="00B90607">
            <w:r w:rsidRPr="00B90607">
              <w:t>10</w:t>
            </w:r>
          </w:p>
        </w:tc>
        <w:tc>
          <w:tcPr>
            <w:tcW w:w="6750" w:type="dxa"/>
            <w:tcBorders>
              <w:top w:val="nil"/>
              <w:left w:val="nil"/>
              <w:bottom w:val="nil"/>
              <w:right w:val="nil"/>
            </w:tcBorders>
            <w:tcMar>
              <w:top w:w="45" w:type="dxa"/>
              <w:left w:w="60" w:type="dxa"/>
              <w:bottom w:w="30" w:type="dxa"/>
              <w:right w:w="60" w:type="dxa"/>
            </w:tcMar>
            <w:vAlign w:val="center"/>
            <w:hideMark/>
          </w:tcPr>
          <w:p w14:paraId="10A34725" w14:textId="77777777" w:rsidR="00B90607" w:rsidRPr="00B90607" w:rsidRDefault="00B90607" w:rsidP="00B90607">
            <w:r w:rsidRPr="00B90607">
              <w:t>Strana soukromníků ČR</w:t>
            </w:r>
          </w:p>
        </w:tc>
        <w:tc>
          <w:tcPr>
            <w:tcW w:w="1875" w:type="dxa"/>
            <w:tcBorders>
              <w:top w:val="nil"/>
              <w:left w:val="nil"/>
              <w:bottom w:val="nil"/>
              <w:right w:val="nil"/>
            </w:tcBorders>
            <w:tcMar>
              <w:top w:w="45" w:type="dxa"/>
              <w:left w:w="60" w:type="dxa"/>
              <w:bottom w:w="30" w:type="dxa"/>
              <w:right w:w="60" w:type="dxa"/>
            </w:tcMar>
            <w:vAlign w:val="center"/>
            <w:hideMark/>
          </w:tcPr>
          <w:p w14:paraId="62ED1514" w14:textId="77777777" w:rsidR="00B90607" w:rsidRPr="00B90607" w:rsidRDefault="00B90607" w:rsidP="00B90607">
            <w:r w:rsidRPr="00B90607">
              <w:t>1</w:t>
            </w:r>
          </w:p>
        </w:tc>
        <w:tc>
          <w:tcPr>
            <w:tcW w:w="1875" w:type="dxa"/>
            <w:tcBorders>
              <w:top w:val="nil"/>
              <w:left w:val="nil"/>
              <w:bottom w:val="nil"/>
              <w:right w:val="nil"/>
            </w:tcBorders>
            <w:tcMar>
              <w:top w:w="45" w:type="dxa"/>
              <w:left w:w="60" w:type="dxa"/>
              <w:bottom w:w="30" w:type="dxa"/>
              <w:right w:w="60" w:type="dxa"/>
            </w:tcMar>
            <w:vAlign w:val="center"/>
            <w:hideMark/>
          </w:tcPr>
          <w:p w14:paraId="3C4E9AC6" w14:textId="77777777" w:rsidR="00B90607" w:rsidRPr="00B90607" w:rsidRDefault="00B90607" w:rsidP="00B90607">
            <w:r w:rsidRPr="00B90607">
              <w:t>0,32</w:t>
            </w:r>
          </w:p>
        </w:tc>
      </w:tr>
      <w:tr w:rsidR="00B90607" w:rsidRPr="00B90607" w14:paraId="66112839"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10A9B368" w14:textId="77777777" w:rsidR="00B90607" w:rsidRPr="00B90607" w:rsidRDefault="00B90607" w:rsidP="00B90607">
            <w:r w:rsidRPr="00B90607">
              <w:t>11</w:t>
            </w:r>
          </w:p>
        </w:tc>
        <w:tc>
          <w:tcPr>
            <w:tcW w:w="6750" w:type="dxa"/>
            <w:tcBorders>
              <w:top w:val="nil"/>
              <w:left w:val="nil"/>
              <w:bottom w:val="nil"/>
              <w:right w:val="nil"/>
            </w:tcBorders>
            <w:tcMar>
              <w:top w:w="45" w:type="dxa"/>
              <w:left w:w="60" w:type="dxa"/>
              <w:bottom w:w="30" w:type="dxa"/>
              <w:right w:w="60" w:type="dxa"/>
            </w:tcMar>
            <w:vAlign w:val="center"/>
            <w:hideMark/>
          </w:tcPr>
          <w:p w14:paraId="59544E88" w14:textId="77777777" w:rsidR="00B90607" w:rsidRPr="00B90607" w:rsidRDefault="00B90607" w:rsidP="00B90607">
            <w:r w:rsidRPr="00B90607">
              <w:t>Křesť.  Demokr. unie-Čs. str. soc.</w:t>
            </w:r>
          </w:p>
        </w:tc>
        <w:tc>
          <w:tcPr>
            <w:tcW w:w="1875" w:type="dxa"/>
            <w:tcBorders>
              <w:top w:val="nil"/>
              <w:left w:val="nil"/>
              <w:bottom w:val="nil"/>
              <w:right w:val="nil"/>
            </w:tcBorders>
            <w:tcMar>
              <w:top w:w="45" w:type="dxa"/>
              <w:left w:w="60" w:type="dxa"/>
              <w:bottom w:w="30" w:type="dxa"/>
              <w:right w:w="60" w:type="dxa"/>
            </w:tcMar>
            <w:vAlign w:val="center"/>
            <w:hideMark/>
          </w:tcPr>
          <w:p w14:paraId="1255A8A0" w14:textId="77777777" w:rsidR="00B90607" w:rsidRPr="00B90607" w:rsidRDefault="00B90607" w:rsidP="00B90607">
            <w:r w:rsidRPr="00B90607">
              <w:t>6</w:t>
            </w:r>
          </w:p>
        </w:tc>
        <w:tc>
          <w:tcPr>
            <w:tcW w:w="1875" w:type="dxa"/>
            <w:tcBorders>
              <w:top w:val="nil"/>
              <w:left w:val="nil"/>
              <w:bottom w:val="nil"/>
              <w:right w:val="nil"/>
            </w:tcBorders>
            <w:tcMar>
              <w:top w:w="45" w:type="dxa"/>
              <w:left w:w="60" w:type="dxa"/>
              <w:bottom w:w="30" w:type="dxa"/>
              <w:right w:w="60" w:type="dxa"/>
            </w:tcMar>
            <w:vAlign w:val="center"/>
            <w:hideMark/>
          </w:tcPr>
          <w:p w14:paraId="7B32C735" w14:textId="77777777" w:rsidR="00B90607" w:rsidRPr="00B90607" w:rsidRDefault="00B90607" w:rsidP="00B90607">
            <w:r w:rsidRPr="00B90607">
              <w:t>1,92</w:t>
            </w:r>
          </w:p>
        </w:tc>
      </w:tr>
      <w:tr w:rsidR="00B90607" w:rsidRPr="00B90607" w14:paraId="7B031FF3"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3B41092B" w14:textId="77777777" w:rsidR="00B90607" w:rsidRPr="00B90607" w:rsidRDefault="00B90607" w:rsidP="00B90607">
            <w:r w:rsidRPr="00B90607">
              <w:t>13</w:t>
            </w:r>
          </w:p>
        </w:tc>
        <w:tc>
          <w:tcPr>
            <w:tcW w:w="6750" w:type="dxa"/>
            <w:tcBorders>
              <w:top w:val="nil"/>
              <w:left w:val="nil"/>
              <w:bottom w:val="nil"/>
              <w:right w:val="nil"/>
            </w:tcBorders>
            <w:tcMar>
              <w:top w:w="45" w:type="dxa"/>
              <w:left w:w="60" w:type="dxa"/>
              <w:bottom w:w="30" w:type="dxa"/>
              <w:right w:w="60" w:type="dxa"/>
            </w:tcMar>
            <w:vAlign w:val="center"/>
            <w:hideMark/>
          </w:tcPr>
          <w:p w14:paraId="49099721" w14:textId="77777777" w:rsidR="00B90607" w:rsidRPr="00B90607" w:rsidRDefault="00B90607" w:rsidP="00B90607">
            <w:r w:rsidRPr="00B90607">
              <w:t>Suver.-Strana zdravého rozumu</w:t>
            </w:r>
          </w:p>
        </w:tc>
        <w:tc>
          <w:tcPr>
            <w:tcW w:w="1875" w:type="dxa"/>
            <w:tcBorders>
              <w:top w:val="nil"/>
              <w:left w:val="nil"/>
              <w:bottom w:val="nil"/>
              <w:right w:val="nil"/>
            </w:tcBorders>
            <w:tcMar>
              <w:top w:w="45" w:type="dxa"/>
              <w:left w:w="60" w:type="dxa"/>
              <w:bottom w:w="30" w:type="dxa"/>
              <w:right w:w="60" w:type="dxa"/>
            </w:tcMar>
            <w:vAlign w:val="center"/>
            <w:hideMark/>
          </w:tcPr>
          <w:p w14:paraId="0FF7A508" w14:textId="77777777" w:rsidR="00B90607" w:rsidRPr="00B90607" w:rsidRDefault="00B90607" w:rsidP="00B90607">
            <w:r w:rsidRPr="00B90607">
              <w:t>1</w:t>
            </w:r>
          </w:p>
        </w:tc>
        <w:tc>
          <w:tcPr>
            <w:tcW w:w="1875" w:type="dxa"/>
            <w:tcBorders>
              <w:top w:val="nil"/>
              <w:left w:val="nil"/>
              <w:bottom w:val="nil"/>
              <w:right w:val="nil"/>
            </w:tcBorders>
            <w:tcMar>
              <w:top w:w="45" w:type="dxa"/>
              <w:left w:w="60" w:type="dxa"/>
              <w:bottom w:w="30" w:type="dxa"/>
              <w:right w:w="60" w:type="dxa"/>
            </w:tcMar>
            <w:vAlign w:val="center"/>
            <w:hideMark/>
          </w:tcPr>
          <w:p w14:paraId="2A82E7CB" w14:textId="77777777" w:rsidR="00B90607" w:rsidRPr="00B90607" w:rsidRDefault="00B90607" w:rsidP="00B90607">
            <w:r w:rsidRPr="00B90607">
              <w:t>0,32</w:t>
            </w:r>
          </w:p>
        </w:tc>
      </w:tr>
      <w:tr w:rsidR="00B90607" w:rsidRPr="00B90607" w14:paraId="6A4412B7"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41ED98E0" w14:textId="77777777" w:rsidR="00B90607" w:rsidRPr="00B90607" w:rsidRDefault="00B90607" w:rsidP="00B90607">
            <w:r w:rsidRPr="00B90607">
              <w:t>15</w:t>
            </w:r>
          </w:p>
        </w:tc>
        <w:tc>
          <w:tcPr>
            <w:tcW w:w="6750" w:type="dxa"/>
            <w:tcBorders>
              <w:top w:val="nil"/>
              <w:left w:val="nil"/>
              <w:bottom w:val="nil"/>
              <w:right w:val="nil"/>
            </w:tcBorders>
            <w:tcMar>
              <w:top w:w="45" w:type="dxa"/>
              <w:left w:w="60" w:type="dxa"/>
              <w:bottom w:w="30" w:type="dxa"/>
              <w:right w:w="60" w:type="dxa"/>
            </w:tcMar>
            <w:vAlign w:val="center"/>
            <w:hideMark/>
          </w:tcPr>
          <w:p w14:paraId="530E9CEB" w14:textId="77777777" w:rsidR="00B90607" w:rsidRPr="00B90607" w:rsidRDefault="00B90607" w:rsidP="00B90607">
            <w:r w:rsidRPr="00B90607">
              <w:t>Strana Práv Občanů ZEMANOVCI</w:t>
            </w:r>
          </w:p>
        </w:tc>
        <w:tc>
          <w:tcPr>
            <w:tcW w:w="1875" w:type="dxa"/>
            <w:tcBorders>
              <w:top w:val="nil"/>
              <w:left w:val="nil"/>
              <w:bottom w:val="nil"/>
              <w:right w:val="nil"/>
            </w:tcBorders>
            <w:tcMar>
              <w:top w:w="45" w:type="dxa"/>
              <w:left w:w="60" w:type="dxa"/>
              <w:bottom w:w="30" w:type="dxa"/>
              <w:right w:w="60" w:type="dxa"/>
            </w:tcMar>
            <w:vAlign w:val="center"/>
            <w:hideMark/>
          </w:tcPr>
          <w:p w14:paraId="72A6D183" w14:textId="77777777" w:rsidR="00B90607" w:rsidRPr="00B90607" w:rsidRDefault="00B90607" w:rsidP="00B90607">
            <w:r w:rsidRPr="00B90607">
              <w:t>3</w:t>
            </w:r>
          </w:p>
        </w:tc>
        <w:tc>
          <w:tcPr>
            <w:tcW w:w="1875" w:type="dxa"/>
            <w:tcBorders>
              <w:top w:val="nil"/>
              <w:left w:val="nil"/>
              <w:bottom w:val="nil"/>
              <w:right w:val="nil"/>
            </w:tcBorders>
            <w:tcMar>
              <w:top w:w="45" w:type="dxa"/>
              <w:left w:w="60" w:type="dxa"/>
              <w:bottom w:w="30" w:type="dxa"/>
              <w:right w:w="60" w:type="dxa"/>
            </w:tcMar>
            <w:vAlign w:val="center"/>
            <w:hideMark/>
          </w:tcPr>
          <w:p w14:paraId="04C08F3F" w14:textId="77777777" w:rsidR="00B90607" w:rsidRPr="00B90607" w:rsidRDefault="00B90607" w:rsidP="00B90607">
            <w:r w:rsidRPr="00B90607">
              <w:t>0,96</w:t>
            </w:r>
          </w:p>
        </w:tc>
      </w:tr>
      <w:tr w:rsidR="00B90607" w:rsidRPr="00B90607" w14:paraId="34FFADFB"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508EE479" w14:textId="77777777" w:rsidR="00B90607" w:rsidRPr="00B90607" w:rsidRDefault="00B90607" w:rsidP="00B90607">
            <w:r w:rsidRPr="00B90607">
              <w:t>17</w:t>
            </w:r>
          </w:p>
        </w:tc>
        <w:tc>
          <w:tcPr>
            <w:tcW w:w="6750" w:type="dxa"/>
            <w:tcBorders>
              <w:top w:val="nil"/>
              <w:left w:val="nil"/>
              <w:bottom w:val="nil"/>
              <w:right w:val="nil"/>
            </w:tcBorders>
            <w:tcMar>
              <w:top w:w="45" w:type="dxa"/>
              <w:left w:w="60" w:type="dxa"/>
              <w:bottom w:w="30" w:type="dxa"/>
              <w:right w:w="60" w:type="dxa"/>
            </w:tcMar>
            <w:vAlign w:val="center"/>
            <w:hideMark/>
          </w:tcPr>
          <w:p w14:paraId="14DFE8AD" w14:textId="77777777" w:rsidR="00B90607" w:rsidRPr="00B90607" w:rsidRDefault="00B90607" w:rsidP="00B90607">
            <w:r w:rsidRPr="00B90607">
              <w:t>Úsvit přímé demokr. T. Okamury</w:t>
            </w:r>
          </w:p>
        </w:tc>
        <w:tc>
          <w:tcPr>
            <w:tcW w:w="1875" w:type="dxa"/>
            <w:tcBorders>
              <w:top w:val="nil"/>
              <w:left w:val="nil"/>
              <w:bottom w:val="nil"/>
              <w:right w:val="nil"/>
            </w:tcBorders>
            <w:tcMar>
              <w:top w:w="45" w:type="dxa"/>
              <w:left w:w="60" w:type="dxa"/>
              <w:bottom w:w="30" w:type="dxa"/>
              <w:right w:w="60" w:type="dxa"/>
            </w:tcMar>
            <w:vAlign w:val="center"/>
            <w:hideMark/>
          </w:tcPr>
          <w:p w14:paraId="6CEDEBD8" w14:textId="77777777" w:rsidR="00B90607" w:rsidRPr="00B90607" w:rsidRDefault="00B90607" w:rsidP="00B90607">
            <w:r w:rsidRPr="00B90607">
              <w:t>23</w:t>
            </w:r>
          </w:p>
        </w:tc>
        <w:tc>
          <w:tcPr>
            <w:tcW w:w="1875" w:type="dxa"/>
            <w:tcBorders>
              <w:top w:val="nil"/>
              <w:left w:val="nil"/>
              <w:bottom w:val="nil"/>
              <w:right w:val="nil"/>
            </w:tcBorders>
            <w:tcMar>
              <w:top w:w="45" w:type="dxa"/>
              <w:left w:w="60" w:type="dxa"/>
              <w:bottom w:w="30" w:type="dxa"/>
              <w:right w:w="60" w:type="dxa"/>
            </w:tcMar>
            <w:vAlign w:val="center"/>
            <w:hideMark/>
          </w:tcPr>
          <w:p w14:paraId="7E7DA3BE" w14:textId="77777777" w:rsidR="00B90607" w:rsidRPr="00B90607" w:rsidRDefault="00B90607" w:rsidP="00B90607">
            <w:r w:rsidRPr="00B90607">
              <w:t>7,39</w:t>
            </w:r>
          </w:p>
        </w:tc>
      </w:tr>
      <w:tr w:rsidR="00B90607" w:rsidRPr="00B90607" w14:paraId="3F8DB2E0"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4FC236B2" w14:textId="77777777" w:rsidR="00B90607" w:rsidRPr="00B90607" w:rsidRDefault="00B90607" w:rsidP="00B90607">
            <w:r w:rsidRPr="00B90607">
              <w:t>18</w:t>
            </w:r>
          </w:p>
        </w:tc>
        <w:tc>
          <w:tcPr>
            <w:tcW w:w="6750" w:type="dxa"/>
            <w:tcBorders>
              <w:top w:val="nil"/>
              <w:left w:val="nil"/>
              <w:bottom w:val="nil"/>
              <w:right w:val="nil"/>
            </w:tcBorders>
            <w:tcMar>
              <w:top w:w="45" w:type="dxa"/>
              <w:left w:w="60" w:type="dxa"/>
              <w:bottom w:w="30" w:type="dxa"/>
              <w:right w:w="60" w:type="dxa"/>
            </w:tcMar>
            <w:vAlign w:val="center"/>
            <w:hideMark/>
          </w:tcPr>
          <w:p w14:paraId="68B93390" w14:textId="77777777" w:rsidR="00B90607" w:rsidRPr="00B90607" w:rsidRDefault="00B90607" w:rsidP="00B90607">
            <w:r w:rsidRPr="00B90607">
              <w:t>Dělnic. str. sociální spravedl.</w:t>
            </w:r>
          </w:p>
        </w:tc>
        <w:tc>
          <w:tcPr>
            <w:tcW w:w="1875" w:type="dxa"/>
            <w:tcBorders>
              <w:top w:val="nil"/>
              <w:left w:val="nil"/>
              <w:bottom w:val="nil"/>
              <w:right w:val="nil"/>
            </w:tcBorders>
            <w:tcMar>
              <w:top w:w="45" w:type="dxa"/>
              <w:left w:w="60" w:type="dxa"/>
              <w:bottom w:w="30" w:type="dxa"/>
              <w:right w:w="60" w:type="dxa"/>
            </w:tcMar>
            <w:vAlign w:val="center"/>
            <w:hideMark/>
          </w:tcPr>
          <w:p w14:paraId="23FC008B" w14:textId="77777777" w:rsidR="00B90607" w:rsidRPr="00B90607" w:rsidRDefault="00B90607" w:rsidP="00B90607">
            <w:r w:rsidRPr="00B90607">
              <w:t>1</w:t>
            </w:r>
          </w:p>
        </w:tc>
        <w:tc>
          <w:tcPr>
            <w:tcW w:w="1875" w:type="dxa"/>
            <w:tcBorders>
              <w:top w:val="nil"/>
              <w:left w:val="nil"/>
              <w:bottom w:val="nil"/>
              <w:right w:val="nil"/>
            </w:tcBorders>
            <w:tcMar>
              <w:top w:w="45" w:type="dxa"/>
              <w:left w:w="60" w:type="dxa"/>
              <w:bottom w:w="30" w:type="dxa"/>
              <w:right w:w="60" w:type="dxa"/>
            </w:tcMar>
            <w:vAlign w:val="center"/>
            <w:hideMark/>
          </w:tcPr>
          <w:p w14:paraId="15AD972F" w14:textId="77777777" w:rsidR="00B90607" w:rsidRPr="00B90607" w:rsidRDefault="00B90607" w:rsidP="00B90607">
            <w:r w:rsidRPr="00B90607">
              <w:t>0,32</w:t>
            </w:r>
          </w:p>
        </w:tc>
      </w:tr>
      <w:tr w:rsidR="00B90607" w:rsidRPr="00B90607" w14:paraId="7210FEEA"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3A141C2F" w14:textId="77777777" w:rsidR="00B90607" w:rsidRPr="00B90607" w:rsidRDefault="00B90607" w:rsidP="00B90607">
            <w:r w:rsidRPr="00B90607">
              <w:t>20</w:t>
            </w:r>
          </w:p>
        </w:tc>
        <w:tc>
          <w:tcPr>
            <w:tcW w:w="6750" w:type="dxa"/>
            <w:tcBorders>
              <w:top w:val="nil"/>
              <w:left w:val="nil"/>
              <w:bottom w:val="nil"/>
              <w:right w:val="nil"/>
            </w:tcBorders>
            <w:tcMar>
              <w:top w:w="45" w:type="dxa"/>
              <w:left w:w="60" w:type="dxa"/>
              <w:bottom w:w="30" w:type="dxa"/>
              <w:right w:w="60" w:type="dxa"/>
            </w:tcMar>
            <w:vAlign w:val="center"/>
            <w:hideMark/>
          </w:tcPr>
          <w:p w14:paraId="308A04A0" w14:textId="77777777" w:rsidR="00B90607" w:rsidRPr="00B90607" w:rsidRDefault="00B90607" w:rsidP="00B90607">
            <w:r w:rsidRPr="00B90607">
              <w:t>ANO 2011</w:t>
            </w:r>
          </w:p>
        </w:tc>
        <w:tc>
          <w:tcPr>
            <w:tcW w:w="1875" w:type="dxa"/>
            <w:tcBorders>
              <w:top w:val="nil"/>
              <w:left w:val="nil"/>
              <w:bottom w:val="nil"/>
              <w:right w:val="nil"/>
            </w:tcBorders>
            <w:tcMar>
              <w:top w:w="45" w:type="dxa"/>
              <w:left w:w="60" w:type="dxa"/>
              <w:bottom w:w="30" w:type="dxa"/>
              <w:right w:w="60" w:type="dxa"/>
            </w:tcMar>
            <w:vAlign w:val="center"/>
            <w:hideMark/>
          </w:tcPr>
          <w:p w14:paraId="39E047E4" w14:textId="77777777" w:rsidR="00B90607" w:rsidRPr="00B90607" w:rsidRDefault="00B90607" w:rsidP="00B90607">
            <w:r w:rsidRPr="00B90607">
              <w:t>61</w:t>
            </w:r>
          </w:p>
        </w:tc>
        <w:tc>
          <w:tcPr>
            <w:tcW w:w="1875" w:type="dxa"/>
            <w:tcBorders>
              <w:top w:val="nil"/>
              <w:left w:val="nil"/>
              <w:bottom w:val="nil"/>
              <w:right w:val="nil"/>
            </w:tcBorders>
            <w:tcMar>
              <w:top w:w="45" w:type="dxa"/>
              <w:left w:w="60" w:type="dxa"/>
              <w:bottom w:w="30" w:type="dxa"/>
              <w:right w:w="60" w:type="dxa"/>
            </w:tcMar>
            <w:vAlign w:val="center"/>
            <w:hideMark/>
          </w:tcPr>
          <w:p w14:paraId="6C32C087" w14:textId="77777777" w:rsidR="00B90607" w:rsidRPr="00B90607" w:rsidRDefault="00B90607" w:rsidP="00B90607">
            <w:r w:rsidRPr="00B90607">
              <w:t>19,61</w:t>
            </w:r>
          </w:p>
        </w:tc>
      </w:tr>
      <w:tr w:rsidR="00B90607" w:rsidRPr="00B90607" w14:paraId="1247F106"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11104B3A" w14:textId="77777777" w:rsidR="00B90607" w:rsidRPr="00B90607" w:rsidRDefault="00B90607" w:rsidP="00B90607">
            <w:r w:rsidRPr="00B90607">
              <w:t>21</w:t>
            </w:r>
          </w:p>
        </w:tc>
        <w:tc>
          <w:tcPr>
            <w:tcW w:w="6750" w:type="dxa"/>
            <w:tcBorders>
              <w:top w:val="nil"/>
              <w:left w:val="nil"/>
              <w:bottom w:val="nil"/>
              <w:right w:val="nil"/>
            </w:tcBorders>
            <w:tcMar>
              <w:top w:w="45" w:type="dxa"/>
              <w:left w:w="60" w:type="dxa"/>
              <w:bottom w:w="30" w:type="dxa"/>
              <w:right w:w="60" w:type="dxa"/>
            </w:tcMar>
            <w:vAlign w:val="center"/>
            <w:hideMark/>
          </w:tcPr>
          <w:p w14:paraId="3922990F" w14:textId="77777777" w:rsidR="00B90607" w:rsidRPr="00B90607" w:rsidRDefault="00B90607" w:rsidP="00B90607">
            <w:r w:rsidRPr="00B90607">
              <w:t>Komunistická str. Čech a Moravy</w:t>
            </w:r>
          </w:p>
        </w:tc>
        <w:tc>
          <w:tcPr>
            <w:tcW w:w="1875" w:type="dxa"/>
            <w:tcBorders>
              <w:top w:val="nil"/>
              <w:left w:val="nil"/>
              <w:bottom w:val="nil"/>
              <w:right w:val="nil"/>
            </w:tcBorders>
            <w:tcMar>
              <w:top w:w="45" w:type="dxa"/>
              <w:left w:w="60" w:type="dxa"/>
              <w:bottom w:w="30" w:type="dxa"/>
              <w:right w:w="60" w:type="dxa"/>
            </w:tcMar>
            <w:vAlign w:val="center"/>
            <w:hideMark/>
          </w:tcPr>
          <w:p w14:paraId="7F5695A2" w14:textId="77777777" w:rsidR="00B90607" w:rsidRPr="00B90607" w:rsidRDefault="00B90607" w:rsidP="00B90607">
            <w:r w:rsidRPr="00B90607">
              <w:t>88</w:t>
            </w:r>
          </w:p>
        </w:tc>
        <w:tc>
          <w:tcPr>
            <w:tcW w:w="1875" w:type="dxa"/>
            <w:tcBorders>
              <w:top w:val="nil"/>
              <w:left w:val="nil"/>
              <w:bottom w:val="nil"/>
              <w:right w:val="nil"/>
            </w:tcBorders>
            <w:tcMar>
              <w:top w:w="45" w:type="dxa"/>
              <w:left w:w="60" w:type="dxa"/>
              <w:bottom w:w="30" w:type="dxa"/>
              <w:right w:w="60" w:type="dxa"/>
            </w:tcMar>
            <w:vAlign w:val="center"/>
            <w:hideMark/>
          </w:tcPr>
          <w:p w14:paraId="37B7691B" w14:textId="77777777" w:rsidR="00B90607" w:rsidRPr="00B90607" w:rsidRDefault="00B90607" w:rsidP="00B90607">
            <w:r w:rsidRPr="00B90607">
              <w:t>28,29</w:t>
            </w:r>
          </w:p>
        </w:tc>
      </w:tr>
      <w:tr w:rsidR="00B90607" w:rsidRPr="00B90607" w14:paraId="4A5CC092"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6CF64034" w14:textId="77777777" w:rsidR="00B90607" w:rsidRPr="00B90607" w:rsidRDefault="00B90607" w:rsidP="00B90607">
            <w:r w:rsidRPr="00B90607">
              <w:t>22</w:t>
            </w:r>
          </w:p>
        </w:tc>
        <w:tc>
          <w:tcPr>
            <w:tcW w:w="6750" w:type="dxa"/>
            <w:tcBorders>
              <w:top w:val="nil"/>
              <w:left w:val="nil"/>
              <w:bottom w:val="nil"/>
              <w:right w:val="nil"/>
            </w:tcBorders>
            <w:tcMar>
              <w:top w:w="45" w:type="dxa"/>
              <w:left w:w="60" w:type="dxa"/>
              <w:bottom w:w="30" w:type="dxa"/>
              <w:right w:w="60" w:type="dxa"/>
            </w:tcMar>
            <w:vAlign w:val="center"/>
            <w:hideMark/>
          </w:tcPr>
          <w:p w14:paraId="3E0A009A" w14:textId="77777777" w:rsidR="00B90607" w:rsidRPr="00B90607" w:rsidRDefault="00B90607" w:rsidP="00B90607">
            <w:r w:rsidRPr="00B90607">
              <w:t>LEV 21 – Národní socialisté</w:t>
            </w:r>
          </w:p>
        </w:tc>
        <w:tc>
          <w:tcPr>
            <w:tcW w:w="1875" w:type="dxa"/>
            <w:tcBorders>
              <w:top w:val="nil"/>
              <w:left w:val="nil"/>
              <w:bottom w:val="nil"/>
              <w:right w:val="nil"/>
            </w:tcBorders>
            <w:tcMar>
              <w:top w:w="45" w:type="dxa"/>
              <w:left w:w="60" w:type="dxa"/>
              <w:bottom w:w="30" w:type="dxa"/>
              <w:right w:w="60" w:type="dxa"/>
            </w:tcMar>
            <w:vAlign w:val="center"/>
            <w:hideMark/>
          </w:tcPr>
          <w:p w14:paraId="20C5FB93" w14:textId="77777777" w:rsidR="00B90607" w:rsidRPr="00B90607" w:rsidRDefault="00B90607" w:rsidP="00B90607">
            <w:r w:rsidRPr="00B90607">
              <w:t>0</w:t>
            </w:r>
          </w:p>
        </w:tc>
        <w:tc>
          <w:tcPr>
            <w:tcW w:w="1875" w:type="dxa"/>
            <w:tcBorders>
              <w:top w:val="nil"/>
              <w:left w:val="nil"/>
              <w:bottom w:val="nil"/>
              <w:right w:val="nil"/>
            </w:tcBorders>
            <w:tcMar>
              <w:top w:w="45" w:type="dxa"/>
              <w:left w:w="60" w:type="dxa"/>
              <w:bottom w:w="30" w:type="dxa"/>
              <w:right w:w="60" w:type="dxa"/>
            </w:tcMar>
            <w:vAlign w:val="center"/>
            <w:hideMark/>
          </w:tcPr>
          <w:p w14:paraId="6650F1E5" w14:textId="77777777" w:rsidR="00B90607" w:rsidRPr="00B90607" w:rsidRDefault="00B90607" w:rsidP="00B90607">
            <w:r w:rsidRPr="00B90607">
              <w:t>0,00</w:t>
            </w:r>
          </w:p>
        </w:tc>
      </w:tr>
      <w:tr w:rsidR="00B90607" w:rsidRPr="00B90607" w14:paraId="2751FFBF"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63548DD5" w14:textId="77777777" w:rsidR="00B90607" w:rsidRPr="00B90607" w:rsidRDefault="00B90607" w:rsidP="00B90607">
            <w:r w:rsidRPr="00B90607">
              <w:t>23</w:t>
            </w:r>
          </w:p>
        </w:tc>
        <w:tc>
          <w:tcPr>
            <w:tcW w:w="6750" w:type="dxa"/>
            <w:tcBorders>
              <w:top w:val="nil"/>
              <w:left w:val="nil"/>
              <w:bottom w:val="nil"/>
              <w:right w:val="nil"/>
            </w:tcBorders>
            <w:tcMar>
              <w:top w:w="45" w:type="dxa"/>
              <w:left w:w="60" w:type="dxa"/>
              <w:bottom w:w="30" w:type="dxa"/>
              <w:right w:w="60" w:type="dxa"/>
            </w:tcMar>
            <w:vAlign w:val="center"/>
            <w:hideMark/>
          </w:tcPr>
          <w:p w14:paraId="3DD21AB1" w14:textId="77777777" w:rsidR="00B90607" w:rsidRPr="00B90607" w:rsidRDefault="00B90607" w:rsidP="00B90607">
            <w:r w:rsidRPr="00B90607">
              <w:t>Strana zelených</w:t>
            </w:r>
          </w:p>
        </w:tc>
        <w:tc>
          <w:tcPr>
            <w:tcW w:w="1875" w:type="dxa"/>
            <w:tcBorders>
              <w:top w:val="nil"/>
              <w:left w:val="nil"/>
              <w:bottom w:val="nil"/>
              <w:right w:val="nil"/>
            </w:tcBorders>
            <w:tcMar>
              <w:top w:w="45" w:type="dxa"/>
              <w:left w:w="60" w:type="dxa"/>
              <w:bottom w:w="30" w:type="dxa"/>
              <w:right w:w="60" w:type="dxa"/>
            </w:tcMar>
            <w:vAlign w:val="center"/>
            <w:hideMark/>
          </w:tcPr>
          <w:p w14:paraId="4056CADF" w14:textId="77777777" w:rsidR="00B90607" w:rsidRPr="00B90607" w:rsidRDefault="00B90607" w:rsidP="00B90607">
            <w:r w:rsidRPr="00B90607">
              <w:t>13</w:t>
            </w:r>
          </w:p>
        </w:tc>
        <w:tc>
          <w:tcPr>
            <w:tcW w:w="1875" w:type="dxa"/>
            <w:tcBorders>
              <w:top w:val="nil"/>
              <w:left w:val="nil"/>
              <w:bottom w:val="nil"/>
              <w:right w:val="nil"/>
            </w:tcBorders>
            <w:tcMar>
              <w:top w:w="45" w:type="dxa"/>
              <w:left w:w="60" w:type="dxa"/>
              <w:bottom w:w="30" w:type="dxa"/>
              <w:right w:w="60" w:type="dxa"/>
            </w:tcMar>
            <w:vAlign w:val="center"/>
            <w:hideMark/>
          </w:tcPr>
          <w:p w14:paraId="5CB1AD4B" w14:textId="77777777" w:rsidR="00B90607" w:rsidRPr="00B90607" w:rsidRDefault="00B90607" w:rsidP="00B90607">
            <w:r w:rsidRPr="00B90607">
              <w:t>4,18</w:t>
            </w:r>
          </w:p>
        </w:tc>
      </w:tr>
      <w:tr w:rsidR="00B90607" w:rsidRPr="00B90607" w14:paraId="50F800D1" w14:textId="77777777" w:rsidTr="00B90607">
        <w:tc>
          <w:tcPr>
            <w:tcW w:w="885" w:type="dxa"/>
            <w:tcBorders>
              <w:top w:val="nil"/>
              <w:left w:val="nil"/>
              <w:bottom w:val="nil"/>
              <w:right w:val="nil"/>
            </w:tcBorders>
            <w:tcMar>
              <w:top w:w="45" w:type="dxa"/>
              <w:left w:w="60" w:type="dxa"/>
              <w:bottom w:w="30" w:type="dxa"/>
              <w:right w:w="60" w:type="dxa"/>
            </w:tcMar>
            <w:vAlign w:val="center"/>
            <w:hideMark/>
          </w:tcPr>
          <w:p w14:paraId="0FCD12A3" w14:textId="77777777" w:rsidR="00B90607" w:rsidRPr="00B90607" w:rsidRDefault="00B90607" w:rsidP="00B90607">
            <w:r w:rsidRPr="00B90607">
              <w:t>24</w:t>
            </w:r>
          </w:p>
        </w:tc>
        <w:tc>
          <w:tcPr>
            <w:tcW w:w="6750" w:type="dxa"/>
            <w:tcBorders>
              <w:top w:val="nil"/>
              <w:left w:val="nil"/>
              <w:bottom w:val="nil"/>
              <w:right w:val="nil"/>
            </w:tcBorders>
            <w:tcMar>
              <w:top w:w="45" w:type="dxa"/>
              <w:left w:w="60" w:type="dxa"/>
              <w:bottom w:w="30" w:type="dxa"/>
              <w:right w:w="60" w:type="dxa"/>
            </w:tcMar>
            <w:vAlign w:val="center"/>
            <w:hideMark/>
          </w:tcPr>
          <w:p w14:paraId="4950BF4C" w14:textId="77777777" w:rsidR="00B90607" w:rsidRPr="00B90607" w:rsidRDefault="00B90607" w:rsidP="00B90607">
            <w:r w:rsidRPr="00B90607">
              <w:t>Koruna Česká (monarch. strana)</w:t>
            </w:r>
          </w:p>
        </w:tc>
        <w:tc>
          <w:tcPr>
            <w:tcW w:w="1875" w:type="dxa"/>
            <w:tcBorders>
              <w:top w:val="nil"/>
              <w:left w:val="nil"/>
              <w:bottom w:val="nil"/>
              <w:right w:val="nil"/>
            </w:tcBorders>
            <w:tcMar>
              <w:top w:w="45" w:type="dxa"/>
              <w:left w:w="60" w:type="dxa"/>
              <w:bottom w:w="30" w:type="dxa"/>
              <w:right w:w="60" w:type="dxa"/>
            </w:tcMar>
            <w:vAlign w:val="center"/>
            <w:hideMark/>
          </w:tcPr>
          <w:p w14:paraId="39C79669" w14:textId="77777777" w:rsidR="00B90607" w:rsidRPr="00B90607" w:rsidRDefault="00B90607" w:rsidP="00B90607">
            <w:r w:rsidRPr="00B90607">
              <w:t>1</w:t>
            </w:r>
          </w:p>
        </w:tc>
        <w:tc>
          <w:tcPr>
            <w:tcW w:w="1875" w:type="dxa"/>
            <w:tcBorders>
              <w:top w:val="nil"/>
              <w:left w:val="nil"/>
              <w:bottom w:val="nil"/>
              <w:right w:val="nil"/>
            </w:tcBorders>
            <w:tcMar>
              <w:top w:w="45" w:type="dxa"/>
              <w:left w:w="60" w:type="dxa"/>
              <w:bottom w:w="30" w:type="dxa"/>
              <w:right w:w="60" w:type="dxa"/>
            </w:tcMar>
            <w:vAlign w:val="center"/>
            <w:hideMark/>
          </w:tcPr>
          <w:p w14:paraId="38E1FEC8" w14:textId="77777777" w:rsidR="00B90607" w:rsidRPr="00B90607" w:rsidRDefault="00B90607" w:rsidP="00B90607">
            <w:r w:rsidRPr="00B90607">
              <w:t>0,32</w:t>
            </w:r>
          </w:p>
        </w:tc>
      </w:tr>
    </w:tbl>
    <w:p w14:paraId="55443AAD" w14:textId="77777777" w:rsidR="00B90607" w:rsidRPr="00B90607" w:rsidRDefault="00B90607" w:rsidP="00B90607"/>
    <w:p w14:paraId="4954F71F" w14:textId="77777777" w:rsidR="00B90607" w:rsidRPr="00B90607" w:rsidRDefault="00B90607" w:rsidP="00B90607"/>
    <w:sectPr w:rsidR="00B90607" w:rsidRPr="00B90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C7661"/>
    <w:multiLevelType w:val="multilevel"/>
    <w:tmpl w:val="62525B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A1CAC"/>
    <w:multiLevelType w:val="multilevel"/>
    <w:tmpl w:val="528AFE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63EC1"/>
    <w:multiLevelType w:val="multilevel"/>
    <w:tmpl w:val="50BCB0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B7BFA"/>
    <w:multiLevelType w:val="multilevel"/>
    <w:tmpl w:val="EAFE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D1E7F"/>
    <w:multiLevelType w:val="multilevel"/>
    <w:tmpl w:val="36A481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A7D59"/>
    <w:multiLevelType w:val="multilevel"/>
    <w:tmpl w:val="49CE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A66D5"/>
    <w:multiLevelType w:val="multilevel"/>
    <w:tmpl w:val="78A24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127CC"/>
    <w:multiLevelType w:val="multilevel"/>
    <w:tmpl w:val="F5B828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14F0E"/>
    <w:multiLevelType w:val="multilevel"/>
    <w:tmpl w:val="1D2E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A3F1B"/>
    <w:multiLevelType w:val="multilevel"/>
    <w:tmpl w:val="5B6258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CC5597"/>
    <w:multiLevelType w:val="multilevel"/>
    <w:tmpl w:val="96141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A6EF4"/>
    <w:multiLevelType w:val="multilevel"/>
    <w:tmpl w:val="C2CEE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AC6FBF"/>
    <w:multiLevelType w:val="multilevel"/>
    <w:tmpl w:val="911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682BF4"/>
    <w:multiLevelType w:val="multilevel"/>
    <w:tmpl w:val="E37EDF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350768">
    <w:abstractNumId w:val="1"/>
  </w:num>
  <w:num w:numId="2" w16cid:durableId="460806974">
    <w:abstractNumId w:val="11"/>
  </w:num>
  <w:num w:numId="3" w16cid:durableId="257519888">
    <w:abstractNumId w:val="4"/>
  </w:num>
  <w:num w:numId="4" w16cid:durableId="929505743">
    <w:abstractNumId w:val="5"/>
  </w:num>
  <w:num w:numId="5" w16cid:durableId="2078623504">
    <w:abstractNumId w:val="8"/>
  </w:num>
  <w:num w:numId="6" w16cid:durableId="917207946">
    <w:abstractNumId w:val="12"/>
  </w:num>
  <w:num w:numId="7" w16cid:durableId="1172139213">
    <w:abstractNumId w:val="3"/>
  </w:num>
  <w:num w:numId="8" w16cid:durableId="311374518">
    <w:abstractNumId w:val="10"/>
  </w:num>
  <w:num w:numId="9" w16cid:durableId="875585229">
    <w:abstractNumId w:val="7"/>
  </w:num>
  <w:num w:numId="10" w16cid:durableId="939725023">
    <w:abstractNumId w:val="0"/>
  </w:num>
  <w:num w:numId="11" w16cid:durableId="131992153">
    <w:abstractNumId w:val="13"/>
  </w:num>
  <w:num w:numId="12" w16cid:durableId="640496850">
    <w:abstractNumId w:val="6"/>
  </w:num>
  <w:num w:numId="13" w16cid:durableId="345253518">
    <w:abstractNumId w:val="2"/>
  </w:num>
  <w:num w:numId="14" w16cid:durableId="631981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07"/>
    <w:rsid w:val="00040484"/>
    <w:rsid w:val="009102C8"/>
    <w:rsid w:val="00924FBD"/>
    <w:rsid w:val="00B90607"/>
    <w:rsid w:val="00C3231E"/>
    <w:rsid w:val="00C73214"/>
    <w:rsid w:val="00D206D3"/>
    <w:rsid w:val="00DC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AFAAD20"/>
  <w15:chartTrackingRefBased/>
  <w15:docId w15:val="{7F0DCA8E-BF37-754F-9487-94C1F41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90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90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906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906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9060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906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9060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9060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9060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06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906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9060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9060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9060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906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906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906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90607"/>
    <w:rPr>
      <w:rFonts w:eastAsiaTheme="majorEastAsia" w:cstheme="majorBidi"/>
      <w:color w:val="272727" w:themeColor="text1" w:themeTint="D8"/>
    </w:rPr>
  </w:style>
  <w:style w:type="paragraph" w:styleId="Nzev">
    <w:name w:val="Title"/>
    <w:basedOn w:val="Normln"/>
    <w:next w:val="Normln"/>
    <w:link w:val="NzevChar"/>
    <w:uiPriority w:val="10"/>
    <w:qFormat/>
    <w:rsid w:val="00B90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906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906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906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90607"/>
    <w:pPr>
      <w:spacing w:before="160"/>
      <w:jc w:val="center"/>
    </w:pPr>
    <w:rPr>
      <w:i/>
      <w:iCs/>
      <w:color w:val="404040" w:themeColor="text1" w:themeTint="BF"/>
    </w:rPr>
  </w:style>
  <w:style w:type="character" w:customStyle="1" w:styleId="CittChar">
    <w:name w:val="Citát Char"/>
    <w:basedOn w:val="Standardnpsmoodstavce"/>
    <w:link w:val="Citt"/>
    <w:uiPriority w:val="29"/>
    <w:rsid w:val="00B90607"/>
    <w:rPr>
      <w:i/>
      <w:iCs/>
      <w:color w:val="404040" w:themeColor="text1" w:themeTint="BF"/>
    </w:rPr>
  </w:style>
  <w:style w:type="paragraph" w:styleId="Odstavecseseznamem">
    <w:name w:val="List Paragraph"/>
    <w:basedOn w:val="Normln"/>
    <w:uiPriority w:val="34"/>
    <w:qFormat/>
    <w:rsid w:val="00B90607"/>
    <w:pPr>
      <w:ind w:left="720"/>
      <w:contextualSpacing/>
    </w:pPr>
  </w:style>
  <w:style w:type="character" w:styleId="Zdraznnintenzivn">
    <w:name w:val="Intense Emphasis"/>
    <w:basedOn w:val="Standardnpsmoodstavce"/>
    <w:uiPriority w:val="21"/>
    <w:qFormat/>
    <w:rsid w:val="00B90607"/>
    <w:rPr>
      <w:i/>
      <w:iCs/>
      <w:color w:val="0F4761" w:themeColor="accent1" w:themeShade="BF"/>
    </w:rPr>
  </w:style>
  <w:style w:type="paragraph" w:styleId="Vrazncitt">
    <w:name w:val="Intense Quote"/>
    <w:basedOn w:val="Normln"/>
    <w:next w:val="Normln"/>
    <w:link w:val="VrazncittChar"/>
    <w:uiPriority w:val="30"/>
    <w:qFormat/>
    <w:rsid w:val="00B90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90607"/>
    <w:rPr>
      <w:i/>
      <w:iCs/>
      <w:color w:val="0F4761" w:themeColor="accent1" w:themeShade="BF"/>
    </w:rPr>
  </w:style>
  <w:style w:type="character" w:styleId="Odkazintenzivn">
    <w:name w:val="Intense Reference"/>
    <w:basedOn w:val="Standardnpsmoodstavce"/>
    <w:uiPriority w:val="32"/>
    <w:qFormat/>
    <w:rsid w:val="00B90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14331">
      <w:bodyDiv w:val="1"/>
      <w:marLeft w:val="0"/>
      <w:marRight w:val="0"/>
      <w:marTop w:val="0"/>
      <w:marBottom w:val="0"/>
      <w:divBdr>
        <w:top w:val="none" w:sz="0" w:space="0" w:color="auto"/>
        <w:left w:val="none" w:sz="0" w:space="0" w:color="auto"/>
        <w:bottom w:val="none" w:sz="0" w:space="0" w:color="auto"/>
        <w:right w:val="none" w:sz="0" w:space="0" w:color="auto"/>
      </w:divBdr>
      <w:divsChild>
        <w:div w:id="1745835886">
          <w:marLeft w:val="0"/>
          <w:marRight w:val="0"/>
          <w:marTop w:val="0"/>
          <w:marBottom w:val="0"/>
          <w:divBdr>
            <w:top w:val="none" w:sz="0" w:space="0" w:color="auto"/>
            <w:left w:val="none" w:sz="0" w:space="0" w:color="auto"/>
            <w:bottom w:val="none" w:sz="0" w:space="0" w:color="auto"/>
            <w:right w:val="none" w:sz="0" w:space="0" w:color="auto"/>
          </w:divBdr>
        </w:div>
      </w:divsChild>
    </w:div>
    <w:div w:id="2143885310">
      <w:bodyDiv w:val="1"/>
      <w:marLeft w:val="0"/>
      <w:marRight w:val="0"/>
      <w:marTop w:val="0"/>
      <w:marBottom w:val="0"/>
      <w:divBdr>
        <w:top w:val="none" w:sz="0" w:space="0" w:color="auto"/>
        <w:left w:val="none" w:sz="0" w:space="0" w:color="auto"/>
        <w:bottom w:val="none" w:sz="0" w:space="0" w:color="auto"/>
        <w:right w:val="none" w:sz="0" w:space="0" w:color="auto"/>
      </w:divBdr>
      <w:divsChild>
        <w:div w:id="19257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2476</Words>
  <Characters>14610</Characters>
  <Application>Microsoft Office Word</Application>
  <DocSecurity>0</DocSecurity>
  <Lines>121</Lines>
  <Paragraphs>34</Paragraphs>
  <ScaleCrop>false</ScaleCrop>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dcterms:created xsi:type="dcterms:W3CDTF">2024-09-28T11:19:00Z</dcterms:created>
  <dcterms:modified xsi:type="dcterms:W3CDTF">2024-09-28T11:20:00Z</dcterms:modified>
</cp:coreProperties>
</file>